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ED" w:rsidRPr="00BD26ED" w:rsidRDefault="00BD26ED" w:rsidP="00BD26ED">
      <w:pPr>
        <w:spacing w:before="120" w:after="240"/>
        <w:ind w:left="26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26ED">
        <w:rPr>
          <w:rFonts w:ascii="Times New Roman" w:hAnsi="Times New Roman"/>
          <w:sz w:val="24"/>
          <w:szCs w:val="24"/>
        </w:rPr>
        <w:t>Додаток 2</w:t>
      </w:r>
      <w:r w:rsidRPr="00BD26ED">
        <w:rPr>
          <w:rFonts w:ascii="Times New Roman" w:hAnsi="Times New Roman"/>
          <w:sz w:val="24"/>
          <w:szCs w:val="24"/>
          <w:vertAlign w:val="superscript"/>
        </w:rPr>
        <w:t>1</w:t>
      </w:r>
      <w:r w:rsidRPr="00BD26ED">
        <w:rPr>
          <w:rFonts w:ascii="Times New Roman" w:hAnsi="Times New Roman"/>
          <w:sz w:val="24"/>
          <w:szCs w:val="24"/>
        </w:rPr>
        <w:br/>
        <w:t>до Порядку</w:t>
      </w:r>
      <w:r w:rsidRPr="00BD26E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BD26ED">
        <w:rPr>
          <w:rFonts w:ascii="Times New Roman" w:hAnsi="Times New Roman"/>
          <w:sz w:val="24"/>
          <w:szCs w:val="24"/>
        </w:rPr>
        <w:br/>
      </w:r>
      <w:r w:rsidRPr="00BD26ED">
        <w:rPr>
          <w:rFonts w:ascii="Times New Roman" w:hAnsi="Times New Roman"/>
          <w:bCs/>
          <w:sz w:val="24"/>
          <w:szCs w:val="24"/>
        </w:rPr>
        <w:t>від 12 лютого 2020 р. № 98)</w:t>
      </w:r>
    </w:p>
    <w:p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1085"/>
        <w:gridCol w:w="1324"/>
        <w:gridCol w:w="1943"/>
        <w:gridCol w:w="2627"/>
        <w:gridCol w:w="1768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462"/>
      </w:tblGrid>
      <w:tr w:rsidR="00BD26ED" w:rsidRPr="00BD26ED" w:rsidTr="00BD26ED">
        <w:tc>
          <w:tcPr>
            <w:tcW w:w="143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vAlign w:val="center"/>
            <w:hideMark/>
          </w:tcPr>
          <w:p w:rsidR="00BD26ED" w:rsidRPr="00BD26ED" w:rsidRDefault="00BD26ED" w:rsidP="0019297E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 w:rsidRPr="00BD26ED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407"/>
        <w:gridCol w:w="1906"/>
        <w:gridCol w:w="1403"/>
        <w:gridCol w:w="1482"/>
        <w:gridCol w:w="1295"/>
        <w:gridCol w:w="1561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:rsidTr="00E5161B">
        <w:tc>
          <w:tcPr>
            <w:tcW w:w="644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BD26ED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2507"/>
        <w:gridCol w:w="1782"/>
        <w:gridCol w:w="2033"/>
        <w:gridCol w:w="1784"/>
        <w:gridCol w:w="2289"/>
      </w:tblGrid>
      <w:tr w:rsidR="00BD26ED" w:rsidRPr="00BD26ED" w:rsidTr="0019297E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26ED" w:rsidRPr="00BD26ED" w:rsidRDefault="00BD26ED" w:rsidP="0019297E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:rsidR="00BD26ED" w:rsidRPr="00BD26ED" w:rsidRDefault="00BD26ED" w:rsidP="00BD26ED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 w:rsidRPr="00BD26ED">
        <w:rPr>
          <w:rFonts w:ascii="Times New Roman" w:hAnsi="Times New Roman"/>
          <w:color w:val="000000"/>
          <w:sz w:val="24"/>
          <w:szCs w:val="24"/>
        </w:rPr>
        <w:t>“</w:t>
      </w:r>
      <w:r w:rsidRPr="00BD26ED">
        <w:rPr>
          <w:rFonts w:ascii="Times New Roman" w:hAnsi="Times New Roman"/>
          <w:bCs/>
          <w:sz w:val="24"/>
          <w:szCs w:val="24"/>
        </w:rPr>
        <w:t>А</w:t>
      </w:r>
      <w:r w:rsidRPr="00BD26ED">
        <w:rPr>
          <w:rFonts w:ascii="Times New Roman" w:hAnsi="Times New Roman"/>
          <w:sz w:val="24"/>
          <w:szCs w:val="24"/>
        </w:rPr>
        <w:t>”</w:t>
      </w:r>
      <w:r w:rsidRPr="00BD26ED">
        <w:rPr>
          <w:rFonts w:ascii="Times New Roman" w:hAnsi="Times New Roman"/>
          <w:bCs/>
          <w:sz w:val="24"/>
          <w:szCs w:val="24"/>
        </w:rPr>
        <w:t>)*****: ______________________________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BD26ED" w:rsidRPr="00BD26ED" w:rsidRDefault="00BD26ED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BD26ED" w:rsidRDefault="00BD26ED"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_______________________________________________________________________________________</w:t>
      </w:r>
    </w:p>
    <w:p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19297E" w:rsidRPr="003E3163" w:rsidRDefault="003E3163" w:rsidP="00BD26ED">
      <w:pPr>
        <w:jc w:val="both"/>
        <w:rPr>
          <w:rFonts w:ascii="Times New Roman" w:hAnsi="Times New Roman"/>
          <w:sz w:val="24"/>
          <w:szCs w:val="24"/>
        </w:rPr>
      </w:pP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3E316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462 від 05.06.2019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844 від 25.09.2019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888 від 28.10.2019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98 від 12.02.2020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Постановою КМ </w:t>
      </w:r>
      <w:r w:rsidRPr="003E3163">
        <w:rPr>
          <w:rStyle w:val="st131"/>
          <w:rFonts w:ascii="Times New Roman" w:hAnsi="Times New Roman"/>
          <w:color w:val="auto"/>
          <w:sz w:val="24"/>
          <w:szCs w:val="24"/>
        </w:rPr>
        <w:t>№ 798 від 28.07.2021</w:t>
      </w:r>
      <w:r w:rsidRPr="003E316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19297E" w:rsidRPr="003E3163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D"/>
    <w:rsid w:val="000A7D6A"/>
    <w:rsid w:val="001475A3"/>
    <w:rsid w:val="0019297E"/>
    <w:rsid w:val="0027449F"/>
    <w:rsid w:val="0030133F"/>
    <w:rsid w:val="003E3163"/>
    <w:rsid w:val="004F4AA3"/>
    <w:rsid w:val="00581EB4"/>
    <w:rsid w:val="006A7FC9"/>
    <w:rsid w:val="006F5117"/>
    <w:rsid w:val="007F12F3"/>
    <w:rsid w:val="00AC398C"/>
    <w:rsid w:val="00BD26ED"/>
    <w:rsid w:val="00E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9E17-62CB-4EC7-BD36-C4536DD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Корченов Іван Олександрович</cp:lastModifiedBy>
  <cp:revision>2</cp:revision>
  <dcterms:created xsi:type="dcterms:W3CDTF">2021-08-31T13:01:00Z</dcterms:created>
  <dcterms:modified xsi:type="dcterms:W3CDTF">2021-08-31T13:01:00Z</dcterms:modified>
</cp:coreProperties>
</file>