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1DFD8" w14:textId="77777777" w:rsidR="005C6C1A" w:rsidRPr="00C528D2" w:rsidRDefault="005C6C1A" w:rsidP="005C6C1A">
      <w:pPr>
        <w:spacing w:line="240" w:lineRule="auto"/>
        <w:ind w:left="4320"/>
        <w:jc w:val="left"/>
        <w:rPr>
          <w:szCs w:val="28"/>
        </w:rPr>
      </w:pPr>
      <w:r w:rsidRPr="00C528D2">
        <w:rPr>
          <w:szCs w:val="28"/>
        </w:rPr>
        <w:t>ЗАТВЕРДЖЕНО</w:t>
      </w:r>
    </w:p>
    <w:p w14:paraId="38B530D2" w14:textId="77777777" w:rsidR="005C6C1A" w:rsidRPr="00C528D2" w:rsidRDefault="005C6C1A" w:rsidP="005C6C1A">
      <w:pPr>
        <w:spacing w:line="240" w:lineRule="auto"/>
        <w:ind w:left="4320"/>
        <w:jc w:val="left"/>
        <w:rPr>
          <w:szCs w:val="28"/>
        </w:rPr>
      </w:pPr>
      <w:r w:rsidRPr="00C528D2">
        <w:rPr>
          <w:szCs w:val="28"/>
        </w:rPr>
        <w:t xml:space="preserve">Наказ Державної інспекції </w:t>
      </w:r>
    </w:p>
    <w:p w14:paraId="1A1EA97B" w14:textId="77777777" w:rsidR="005C6C1A" w:rsidRPr="00C528D2" w:rsidRDefault="005C6C1A" w:rsidP="005C6C1A">
      <w:pPr>
        <w:spacing w:line="240" w:lineRule="auto"/>
        <w:ind w:left="4320"/>
        <w:jc w:val="left"/>
        <w:rPr>
          <w:szCs w:val="28"/>
        </w:rPr>
      </w:pPr>
      <w:r w:rsidRPr="00C528D2">
        <w:rPr>
          <w:szCs w:val="28"/>
        </w:rPr>
        <w:t xml:space="preserve">енергетичного нагляду України </w:t>
      </w:r>
    </w:p>
    <w:p w14:paraId="25588836" w14:textId="77777777" w:rsidR="005C6C1A" w:rsidRPr="004F1D7C" w:rsidRDefault="005C6C1A" w:rsidP="005C6C1A">
      <w:pPr>
        <w:spacing w:line="240" w:lineRule="auto"/>
        <w:ind w:left="4320"/>
        <w:rPr>
          <w:b/>
          <w:szCs w:val="28"/>
          <w:lang w:val="ru-RU"/>
        </w:rPr>
      </w:pPr>
      <w:r w:rsidRPr="00823B3E">
        <w:rPr>
          <w:szCs w:val="28"/>
        </w:rPr>
        <w:t>«</w:t>
      </w:r>
      <w:r>
        <w:rPr>
          <w:szCs w:val="28"/>
          <w:lang w:val="ru-RU"/>
        </w:rPr>
        <w:t>26</w:t>
      </w:r>
      <w:r w:rsidRPr="00823B3E">
        <w:rPr>
          <w:szCs w:val="28"/>
        </w:rPr>
        <w:t xml:space="preserve">» жовтня 2020 року № </w:t>
      </w:r>
      <w:r>
        <w:rPr>
          <w:szCs w:val="28"/>
          <w:lang w:val="ru-RU"/>
        </w:rPr>
        <w:t>234</w:t>
      </w:r>
    </w:p>
    <w:p w14:paraId="2C6CB078" w14:textId="77777777" w:rsidR="00B76D1B" w:rsidRDefault="00B76D1B" w:rsidP="00B76D1B">
      <w:pPr>
        <w:spacing w:line="240" w:lineRule="auto"/>
        <w:jc w:val="center"/>
        <w:rPr>
          <w:b/>
          <w:szCs w:val="28"/>
        </w:rPr>
      </w:pPr>
      <w:bookmarkStart w:id="0" w:name="_GoBack"/>
      <w:bookmarkEnd w:id="0"/>
    </w:p>
    <w:p w14:paraId="60BAB6E5" w14:textId="77777777" w:rsidR="00B76D1B" w:rsidRPr="00A96D02" w:rsidRDefault="00B76D1B" w:rsidP="00F4659D">
      <w:pPr>
        <w:spacing w:line="240" w:lineRule="auto"/>
        <w:ind w:firstLine="0"/>
        <w:jc w:val="center"/>
        <w:rPr>
          <w:b/>
          <w:szCs w:val="28"/>
        </w:rPr>
      </w:pPr>
      <w:r w:rsidRPr="00A96D02">
        <w:rPr>
          <w:b/>
          <w:szCs w:val="28"/>
        </w:rPr>
        <w:t>ОГОЛОШЕННЯ</w:t>
      </w:r>
    </w:p>
    <w:p w14:paraId="76075E15" w14:textId="77777777" w:rsidR="00B76D1B" w:rsidRPr="00A96D02" w:rsidRDefault="00B76D1B" w:rsidP="00F4659D">
      <w:pPr>
        <w:spacing w:line="240" w:lineRule="auto"/>
        <w:ind w:firstLine="0"/>
        <w:jc w:val="center"/>
        <w:rPr>
          <w:b/>
          <w:szCs w:val="28"/>
        </w:rPr>
      </w:pPr>
      <w:r w:rsidRPr="00A96D02">
        <w:rPr>
          <w:b/>
          <w:szCs w:val="28"/>
        </w:rPr>
        <w:t xml:space="preserve"> про проведення добору з призначення </w:t>
      </w:r>
    </w:p>
    <w:p w14:paraId="1C28C057" w14:textId="0239A542" w:rsidR="00480893" w:rsidRDefault="00B76D1B" w:rsidP="00C24763">
      <w:pPr>
        <w:spacing w:line="240" w:lineRule="auto"/>
        <w:ind w:firstLine="0"/>
        <w:jc w:val="center"/>
        <w:rPr>
          <w:b/>
          <w:szCs w:val="28"/>
        </w:rPr>
      </w:pPr>
      <w:r w:rsidRPr="00A96D02">
        <w:rPr>
          <w:b/>
          <w:szCs w:val="28"/>
        </w:rPr>
        <w:t>на вакантну посаду категорії «В» -</w:t>
      </w:r>
      <w:r w:rsidR="0010280E">
        <w:rPr>
          <w:b/>
          <w:szCs w:val="28"/>
        </w:rPr>
        <w:t xml:space="preserve"> г</w:t>
      </w:r>
      <w:r w:rsidR="0010280E" w:rsidRPr="0010280E">
        <w:rPr>
          <w:b/>
          <w:szCs w:val="28"/>
        </w:rPr>
        <w:t>оловн</w:t>
      </w:r>
      <w:r w:rsidR="0010280E">
        <w:rPr>
          <w:b/>
          <w:szCs w:val="28"/>
        </w:rPr>
        <w:t>ого</w:t>
      </w:r>
      <w:r w:rsidR="0010280E" w:rsidRPr="0010280E">
        <w:rPr>
          <w:b/>
          <w:szCs w:val="28"/>
        </w:rPr>
        <w:t xml:space="preserve"> спеціаліст</w:t>
      </w:r>
      <w:r w:rsidR="0010280E">
        <w:rPr>
          <w:b/>
          <w:szCs w:val="28"/>
        </w:rPr>
        <w:t>а</w:t>
      </w:r>
      <w:r w:rsidR="0010280E" w:rsidRPr="0010280E">
        <w:rPr>
          <w:b/>
          <w:szCs w:val="28"/>
        </w:rPr>
        <w:t xml:space="preserve"> </w:t>
      </w:r>
      <w:r w:rsidR="00C24763" w:rsidRPr="00C24763">
        <w:rPr>
          <w:b/>
          <w:szCs w:val="28"/>
        </w:rPr>
        <w:t>Відділу тендерних процедур</w:t>
      </w:r>
      <w:r w:rsidR="00C24763">
        <w:rPr>
          <w:b/>
          <w:szCs w:val="28"/>
        </w:rPr>
        <w:t xml:space="preserve"> </w:t>
      </w:r>
    </w:p>
    <w:p w14:paraId="78858C92" w14:textId="77777777" w:rsidR="00C24763" w:rsidRPr="00A96D02" w:rsidRDefault="00C24763" w:rsidP="00C24763">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151B29D6" w14:textId="77777777" w:rsidR="00C24763" w:rsidRDefault="00553DC0" w:rsidP="00EA4B67">
            <w:pPr>
              <w:spacing w:line="240" w:lineRule="auto"/>
              <w:ind w:firstLine="0"/>
              <w:rPr>
                <w:sz w:val="24"/>
                <w:szCs w:val="24"/>
              </w:rPr>
            </w:pPr>
            <w:r w:rsidRPr="003D3FB4">
              <w:rPr>
                <w:sz w:val="24"/>
                <w:szCs w:val="24"/>
              </w:rPr>
              <w:t xml:space="preserve">Головний спеціаліст </w:t>
            </w:r>
            <w:r w:rsidR="00C24763" w:rsidRPr="00C24763">
              <w:rPr>
                <w:sz w:val="24"/>
                <w:szCs w:val="24"/>
              </w:rPr>
              <w:t xml:space="preserve">Відділу тендерних процедур </w:t>
            </w:r>
          </w:p>
          <w:p w14:paraId="26F68C3E" w14:textId="4389B615"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6D1682D9" w14:textId="77777777" w:rsidR="00950DEF" w:rsidRDefault="00950DEF" w:rsidP="00950DEF">
            <w:pPr>
              <w:pStyle w:val="af4"/>
              <w:numPr>
                <w:ilvl w:val="0"/>
                <w:numId w:val="8"/>
              </w:numPr>
              <w:ind w:left="0" w:firstLine="0"/>
              <w:jc w:val="both"/>
            </w:pPr>
            <w:bookmarkStart w:id="1" w:name="n100"/>
            <w:bookmarkEnd w:id="1"/>
            <w:r>
              <w:t xml:space="preserve">Організовує і проводить закупівлі товарів, робіт і послуг для забезпечення потреб діяльності </w:t>
            </w:r>
            <w:proofErr w:type="spellStart"/>
            <w:r>
              <w:t>Держенергонагляду</w:t>
            </w:r>
            <w:proofErr w:type="spellEnd"/>
            <w:r>
              <w:t xml:space="preserve"> через електронну систему </w:t>
            </w:r>
            <w:proofErr w:type="spellStart"/>
            <w:r>
              <w:t>закупівель</w:t>
            </w:r>
            <w:proofErr w:type="spellEnd"/>
            <w:r>
              <w:t xml:space="preserve"> відповідно до Закону України «Про публічні закупівлі» (далі – Закон).</w:t>
            </w:r>
          </w:p>
          <w:p w14:paraId="4295C026" w14:textId="77777777" w:rsidR="00950DEF" w:rsidRDefault="00950DEF" w:rsidP="00056CC5">
            <w:pPr>
              <w:pStyle w:val="af4"/>
              <w:numPr>
                <w:ilvl w:val="0"/>
                <w:numId w:val="8"/>
              </w:numPr>
              <w:ind w:left="0" w:firstLine="0"/>
              <w:jc w:val="both"/>
            </w:pPr>
            <w:r>
              <w:t xml:space="preserve">Забезпечує: </w:t>
            </w:r>
          </w:p>
          <w:p w14:paraId="3312AFA2" w14:textId="77777777" w:rsidR="00950DEF" w:rsidRDefault="00950DEF" w:rsidP="009D15FD">
            <w:pPr>
              <w:pStyle w:val="af4"/>
              <w:numPr>
                <w:ilvl w:val="0"/>
                <w:numId w:val="10"/>
              </w:numPr>
              <w:ind w:left="0" w:firstLine="0"/>
              <w:jc w:val="both"/>
            </w:pPr>
            <w:r>
              <w:t>закупівлі товарів, робіт і послуг за бюджетні кошти у порядку, визначеному законодавством;</w:t>
            </w:r>
          </w:p>
          <w:p w14:paraId="3E0475E0" w14:textId="246FFA45" w:rsidR="00950DEF" w:rsidRDefault="00950DEF" w:rsidP="009D15FD">
            <w:pPr>
              <w:pStyle w:val="af4"/>
              <w:numPr>
                <w:ilvl w:val="0"/>
                <w:numId w:val="10"/>
              </w:numPr>
              <w:ind w:left="0" w:firstLine="0"/>
              <w:jc w:val="both"/>
            </w:pPr>
            <w:r>
              <w:t>підготовку аналітичних матеріалів та пояснювальних записок, довідок з питань, що належать до компетенції Відділу;</w:t>
            </w:r>
          </w:p>
          <w:p w14:paraId="53315F03" w14:textId="77777777" w:rsidR="00950DEF" w:rsidRDefault="00950DEF" w:rsidP="009D15FD">
            <w:pPr>
              <w:pStyle w:val="af4"/>
              <w:numPr>
                <w:ilvl w:val="0"/>
                <w:numId w:val="10"/>
              </w:numPr>
              <w:ind w:left="0" w:firstLine="0"/>
              <w:jc w:val="both"/>
            </w:pPr>
            <w:r>
              <w:t xml:space="preserve">роботу тендерного комітету </w:t>
            </w:r>
            <w:proofErr w:type="spellStart"/>
            <w:r>
              <w:t>Держенергонагляду</w:t>
            </w:r>
            <w:proofErr w:type="spellEnd"/>
            <w:r>
              <w:t xml:space="preserve"> відповідно до Положення про тендерний комітет </w:t>
            </w:r>
            <w:proofErr w:type="spellStart"/>
            <w:r>
              <w:t>Держенергонагляду</w:t>
            </w:r>
            <w:proofErr w:type="spellEnd"/>
            <w:r>
              <w:t xml:space="preserve"> та уповноваженої особи (осіб) </w:t>
            </w:r>
            <w:proofErr w:type="spellStart"/>
            <w:r>
              <w:t>Держенергонагляду</w:t>
            </w:r>
            <w:proofErr w:type="spellEnd"/>
            <w:r>
              <w:t xml:space="preserve"> відповідно до Положення про уповноважену особу (осіб) </w:t>
            </w:r>
            <w:proofErr w:type="spellStart"/>
            <w:r>
              <w:t>Держенергонагляду</w:t>
            </w:r>
            <w:proofErr w:type="spellEnd"/>
            <w:r>
              <w:t xml:space="preserve">, відповідальну за організацію та проведення </w:t>
            </w:r>
            <w:proofErr w:type="spellStart"/>
            <w:r>
              <w:t>закупівель</w:t>
            </w:r>
            <w:proofErr w:type="spellEnd"/>
            <w:r>
              <w:t xml:space="preserve"> товарів, робіт та послуг;</w:t>
            </w:r>
          </w:p>
          <w:p w14:paraId="160C5F8C" w14:textId="73BA402B" w:rsidR="00950DEF" w:rsidRDefault="00950DEF" w:rsidP="009D15FD">
            <w:pPr>
              <w:pStyle w:val="af4"/>
              <w:numPr>
                <w:ilvl w:val="0"/>
                <w:numId w:val="10"/>
              </w:numPr>
              <w:ind w:left="0" w:firstLine="0"/>
              <w:jc w:val="both"/>
            </w:pPr>
            <w:r>
              <w:t xml:space="preserve">відкритість і прозорість на всіх стадіях процедур </w:t>
            </w:r>
            <w:proofErr w:type="spellStart"/>
            <w:r>
              <w:t>закупівель</w:t>
            </w:r>
            <w:proofErr w:type="spellEnd"/>
            <w:r>
              <w:t xml:space="preserve"> та спрощених </w:t>
            </w:r>
            <w:proofErr w:type="spellStart"/>
            <w:r>
              <w:t>закупівель</w:t>
            </w:r>
            <w:proofErr w:type="spellEnd"/>
            <w:r>
              <w:t xml:space="preserve"> товарів, робіт і послуг;</w:t>
            </w:r>
          </w:p>
          <w:p w14:paraId="36FFFBF0" w14:textId="577747DA" w:rsidR="00950DEF" w:rsidRDefault="00950DEF" w:rsidP="009D15FD">
            <w:pPr>
              <w:pStyle w:val="af4"/>
              <w:numPr>
                <w:ilvl w:val="0"/>
                <w:numId w:val="10"/>
              </w:numPr>
              <w:ind w:left="0" w:firstLine="0"/>
              <w:jc w:val="both"/>
            </w:pPr>
            <w:r>
              <w:t xml:space="preserve">дотримання при проведенні </w:t>
            </w:r>
            <w:proofErr w:type="spellStart"/>
            <w:r>
              <w:t>закупівель</w:t>
            </w:r>
            <w:proofErr w:type="spellEnd"/>
            <w:r>
              <w:t xml:space="preserve"> вибору переможця на основі критеріїв, які мають бути застосовані для його визначення відповідно до Закону.</w:t>
            </w:r>
          </w:p>
          <w:p w14:paraId="1570ED99" w14:textId="77777777" w:rsidR="00950DEF" w:rsidRDefault="00950DEF" w:rsidP="00950DEF">
            <w:pPr>
              <w:pStyle w:val="af4"/>
              <w:numPr>
                <w:ilvl w:val="0"/>
                <w:numId w:val="8"/>
              </w:numPr>
              <w:ind w:left="0" w:firstLine="0"/>
              <w:jc w:val="both"/>
            </w:pPr>
            <w:r>
              <w:t xml:space="preserve">Приймає участь у формуванні та забезпеченні реалізації державної політики у сфері </w:t>
            </w:r>
            <w:proofErr w:type="spellStart"/>
            <w:r>
              <w:t>закупівель</w:t>
            </w:r>
            <w:proofErr w:type="spellEnd"/>
            <w:r>
              <w:t xml:space="preserve"> у межах компетенції Відділу.</w:t>
            </w:r>
          </w:p>
          <w:p w14:paraId="2857BE08" w14:textId="77777777" w:rsidR="00950DEF" w:rsidRDefault="00950DEF" w:rsidP="00950DEF">
            <w:pPr>
              <w:pStyle w:val="af4"/>
              <w:numPr>
                <w:ilvl w:val="0"/>
                <w:numId w:val="8"/>
              </w:numPr>
              <w:ind w:left="0" w:firstLine="0"/>
              <w:jc w:val="both"/>
            </w:pPr>
            <w:r>
              <w:t xml:space="preserve">Надає пропозиції щодо забезпечення ефективного та раціонального використання бюджетних коштів, максимальної їх економії при здійсненні  </w:t>
            </w:r>
            <w:proofErr w:type="spellStart"/>
            <w:r>
              <w:t>закупівель</w:t>
            </w:r>
            <w:proofErr w:type="spellEnd"/>
            <w:r>
              <w:t>.</w:t>
            </w:r>
          </w:p>
          <w:p w14:paraId="385B8747" w14:textId="77777777" w:rsidR="00950DEF" w:rsidRDefault="00950DEF" w:rsidP="00950DEF">
            <w:pPr>
              <w:pStyle w:val="af4"/>
              <w:numPr>
                <w:ilvl w:val="0"/>
                <w:numId w:val="8"/>
              </w:numPr>
              <w:ind w:left="0" w:firstLine="0"/>
              <w:jc w:val="both"/>
            </w:pPr>
            <w:r>
              <w:t>Запобігає:</w:t>
            </w:r>
          </w:p>
          <w:p w14:paraId="3FFEC0C2" w14:textId="77777777" w:rsidR="00950DEF" w:rsidRDefault="00950DEF" w:rsidP="009D15FD">
            <w:pPr>
              <w:pStyle w:val="af4"/>
              <w:numPr>
                <w:ilvl w:val="0"/>
                <w:numId w:val="10"/>
              </w:numPr>
              <w:ind w:left="0" w:firstLine="0"/>
              <w:jc w:val="both"/>
            </w:pPr>
            <w:r>
              <w:t xml:space="preserve">вчиненню дискримінаційних дій до учасників процедур </w:t>
            </w:r>
            <w:proofErr w:type="spellStart"/>
            <w:r>
              <w:t>закупівель</w:t>
            </w:r>
            <w:proofErr w:type="spellEnd"/>
            <w:r>
              <w:t xml:space="preserve"> та спрощених </w:t>
            </w:r>
            <w:proofErr w:type="spellStart"/>
            <w:r>
              <w:t>закупівель</w:t>
            </w:r>
            <w:proofErr w:type="spellEnd"/>
            <w:r>
              <w:t>;</w:t>
            </w:r>
          </w:p>
          <w:p w14:paraId="666930A3" w14:textId="6790FB1F" w:rsidR="00950DEF" w:rsidRDefault="00950DEF" w:rsidP="009D15FD">
            <w:pPr>
              <w:pStyle w:val="af4"/>
              <w:numPr>
                <w:ilvl w:val="0"/>
                <w:numId w:val="10"/>
              </w:numPr>
              <w:ind w:left="0" w:firstLine="0"/>
              <w:jc w:val="both"/>
            </w:pPr>
            <w:r>
              <w:t xml:space="preserve">проявам корупції та зловживань у сфері </w:t>
            </w:r>
            <w:proofErr w:type="spellStart"/>
            <w:r>
              <w:t>закупівель</w:t>
            </w:r>
            <w:proofErr w:type="spellEnd"/>
            <w:r>
              <w:t>.</w:t>
            </w:r>
          </w:p>
          <w:p w14:paraId="6C7BD480" w14:textId="77777777" w:rsidR="00950DEF" w:rsidRDefault="00950DEF" w:rsidP="00950DEF">
            <w:pPr>
              <w:pStyle w:val="af4"/>
              <w:numPr>
                <w:ilvl w:val="0"/>
                <w:numId w:val="8"/>
              </w:numPr>
              <w:ind w:left="0" w:firstLine="0"/>
              <w:jc w:val="both"/>
            </w:pPr>
            <w:r>
              <w:t xml:space="preserve">Планує здійснення </w:t>
            </w:r>
            <w:proofErr w:type="spellStart"/>
            <w:r>
              <w:t>закупівель</w:t>
            </w:r>
            <w:proofErr w:type="spellEnd"/>
            <w:r>
              <w:t xml:space="preserve"> протягом бюджетного року.</w:t>
            </w:r>
          </w:p>
          <w:p w14:paraId="659412EE" w14:textId="77777777" w:rsidR="00950DEF" w:rsidRDefault="00950DEF" w:rsidP="00950DEF">
            <w:pPr>
              <w:pStyle w:val="af4"/>
              <w:numPr>
                <w:ilvl w:val="0"/>
                <w:numId w:val="8"/>
              </w:numPr>
              <w:ind w:left="0" w:firstLine="0"/>
              <w:jc w:val="both"/>
            </w:pPr>
            <w:r>
              <w:t xml:space="preserve">Веде необхідну документацію та звітність щодо здійснення </w:t>
            </w:r>
            <w:proofErr w:type="spellStart"/>
            <w:r>
              <w:t>закупівель</w:t>
            </w:r>
            <w:proofErr w:type="spellEnd"/>
            <w:r>
              <w:t xml:space="preserve"> відповідно до вимог законодавства та забезпечує зберігання відповідних документів з питань </w:t>
            </w:r>
            <w:proofErr w:type="spellStart"/>
            <w:r>
              <w:t>закупівель</w:t>
            </w:r>
            <w:proofErr w:type="spellEnd"/>
            <w:r>
              <w:t>, визначених законодавством.</w:t>
            </w:r>
          </w:p>
          <w:p w14:paraId="7CA72BF8" w14:textId="77777777" w:rsidR="00950DEF" w:rsidRDefault="00950DEF" w:rsidP="00950DEF">
            <w:pPr>
              <w:pStyle w:val="af4"/>
              <w:numPr>
                <w:ilvl w:val="0"/>
                <w:numId w:val="8"/>
              </w:numPr>
              <w:ind w:left="0" w:firstLine="0"/>
              <w:jc w:val="both"/>
            </w:pPr>
            <w:r>
              <w:t xml:space="preserve">Готує та оприлюднює інформацію про здійснення </w:t>
            </w:r>
            <w:proofErr w:type="spellStart"/>
            <w:r>
              <w:t>закупівель</w:t>
            </w:r>
            <w:proofErr w:type="spellEnd"/>
            <w:r>
              <w:t xml:space="preserve">, а саме: оголошення про проведення закупівлі; обґрунтування застосування переговорної процедури закупівлі; тендерну документацію, зміни до тендерної документації та роз’яснення до неї (у разі наявності); </w:t>
            </w:r>
            <w:r>
              <w:lastRenderedPageBreak/>
              <w:t xml:space="preserve">оголошення з відомостями про укладену рамкову угоду (у разі проведення закупівлі за рамковими угодами); протоколи розгляду тендерних пропозицій та визначення переможця торгів; інформацію про відхилення тендерних пропозицій, та підстави такого відхилення у вигляді протоколу; повідомлення про намір укласти договір (в тому числі за результатами застосування переговорної процедури закупівлі); бере участь у розробленні </w:t>
            </w:r>
            <w:proofErr w:type="spellStart"/>
            <w:r>
              <w:t>проєктів</w:t>
            </w:r>
            <w:proofErr w:type="spellEnd"/>
            <w:r>
              <w:t xml:space="preserve"> договорів про закупівлі за бюджетні кошти, перевіряє їх на відповідність діючому законодавству у сфері публічних </w:t>
            </w:r>
            <w:proofErr w:type="spellStart"/>
            <w:r>
              <w:t>закупівель</w:t>
            </w:r>
            <w:proofErr w:type="spellEnd"/>
            <w:r>
              <w:t xml:space="preserve">, звіти про результати проведення закупівлі; повідомлення про внесення змін до договору; звіт про виконання договору; звіт про укладені договори відповідно до вимог Закону. </w:t>
            </w:r>
          </w:p>
          <w:p w14:paraId="7E49BF28" w14:textId="77777777" w:rsidR="00950DEF" w:rsidRDefault="00950DEF" w:rsidP="00950DEF">
            <w:pPr>
              <w:pStyle w:val="af4"/>
              <w:numPr>
                <w:ilvl w:val="0"/>
                <w:numId w:val="8"/>
              </w:numPr>
              <w:ind w:left="0" w:firstLine="0"/>
              <w:jc w:val="both"/>
            </w:pPr>
            <w:r>
              <w:t>Готує:</w:t>
            </w:r>
          </w:p>
          <w:p w14:paraId="72FC1486" w14:textId="77777777" w:rsidR="00950DEF" w:rsidRDefault="00950DEF" w:rsidP="00950DEF">
            <w:pPr>
              <w:pStyle w:val="af4"/>
              <w:numPr>
                <w:ilvl w:val="0"/>
                <w:numId w:val="10"/>
              </w:numPr>
              <w:ind w:left="59" w:firstLine="0"/>
              <w:jc w:val="both"/>
            </w:pPr>
            <w:r>
              <w:t xml:space="preserve">розгляд відповідно до законодавства пропозицій та скарг учасників </w:t>
            </w:r>
            <w:proofErr w:type="spellStart"/>
            <w:r>
              <w:t>закупівель</w:t>
            </w:r>
            <w:proofErr w:type="spellEnd"/>
            <w:r>
              <w:t xml:space="preserve"> щодо </w:t>
            </w:r>
            <w:proofErr w:type="spellStart"/>
            <w:r>
              <w:t>закупівель</w:t>
            </w:r>
            <w:proofErr w:type="spellEnd"/>
            <w:r>
              <w:t xml:space="preserve"> товарів, робіт і послуг за бюджетні кошти;</w:t>
            </w:r>
          </w:p>
          <w:p w14:paraId="5CDC7DAE" w14:textId="77777777" w:rsidR="00950DEF" w:rsidRDefault="00950DEF" w:rsidP="00950DEF">
            <w:pPr>
              <w:pStyle w:val="af4"/>
              <w:numPr>
                <w:ilvl w:val="0"/>
                <w:numId w:val="10"/>
              </w:numPr>
              <w:ind w:left="59" w:firstLine="0"/>
              <w:jc w:val="both"/>
            </w:pPr>
            <w:r>
              <w:t>роз’яснення учасникам закупівлі щодо тендерної документації, оголошення на проведення спрощеної закупівлі та внесення змін до неї.</w:t>
            </w:r>
          </w:p>
          <w:p w14:paraId="5F75D804" w14:textId="3603B05C" w:rsidR="00B330CC" w:rsidRPr="00950DEF" w:rsidRDefault="00950DEF" w:rsidP="00950DEF">
            <w:pPr>
              <w:pStyle w:val="af4"/>
              <w:jc w:val="both"/>
            </w:pPr>
            <w:r>
              <w:t xml:space="preserve">10. Проводить роботу, пов’язану з підвищенням кваліфікації працівників Відділу, членів тендерного комітету </w:t>
            </w:r>
            <w:proofErr w:type="spellStart"/>
            <w:r>
              <w:t>Держенергонагляду</w:t>
            </w:r>
            <w:proofErr w:type="spellEnd"/>
            <w:r>
              <w:t xml:space="preserve"> (у разі необхідності) та уповноваженої особи (осіб) </w:t>
            </w:r>
            <w:proofErr w:type="spellStart"/>
            <w:r>
              <w:t>Держенергонагляду</w:t>
            </w:r>
            <w:proofErr w:type="spellEnd"/>
            <w:r>
              <w:t>.</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5F86806C"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B330CC" w:rsidRPr="002E0E7C">
              <w:rPr>
                <w:color w:val="000000" w:themeColor="text1"/>
                <w:sz w:val="24"/>
                <w:szCs w:val="24"/>
              </w:rPr>
              <w:t>85</w:t>
            </w:r>
            <w:r w:rsidR="0010280E">
              <w:rPr>
                <w:color w:val="000000" w:themeColor="text1"/>
                <w:sz w:val="24"/>
                <w:szCs w:val="24"/>
              </w:rPr>
              <w:t>0</w:t>
            </w:r>
            <w:r w:rsidR="00B330CC" w:rsidRPr="002E0E7C">
              <w:rPr>
                <w:color w:val="000000" w:themeColor="text1"/>
                <w:sz w:val="24"/>
                <w:szCs w:val="24"/>
              </w:rPr>
              <w:t>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lastRenderedPageBreak/>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t xml:space="preserve">в оголошенні вимогам, зокрема стосовно досвіду роботи, 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3959F95A" w:rsidR="00311CD9" w:rsidRPr="00FD5FCD" w:rsidRDefault="00311CD9" w:rsidP="00EA4B67">
            <w:pPr>
              <w:pStyle w:val="a4"/>
              <w:spacing w:before="0" w:line="240" w:lineRule="auto"/>
              <w:ind w:firstLine="0"/>
              <w:rPr>
                <w:sz w:val="24"/>
                <w:szCs w:val="24"/>
              </w:rPr>
            </w:pPr>
            <w:r w:rsidRPr="00E07B9A">
              <w:rPr>
                <w:sz w:val="24"/>
                <w:szCs w:val="24"/>
              </w:rPr>
              <w:t xml:space="preserve">Інформація приймається до </w:t>
            </w:r>
            <w:r w:rsidR="00E57697" w:rsidRPr="00E07B9A">
              <w:rPr>
                <w:sz w:val="24"/>
                <w:szCs w:val="24"/>
              </w:rPr>
              <w:t>17</w:t>
            </w:r>
            <w:r w:rsidRPr="00E07B9A">
              <w:rPr>
                <w:sz w:val="24"/>
                <w:szCs w:val="24"/>
              </w:rPr>
              <w:t xml:space="preserve"> години </w:t>
            </w:r>
            <w:r w:rsidR="00E57697" w:rsidRPr="00E07B9A">
              <w:rPr>
                <w:sz w:val="24"/>
                <w:szCs w:val="24"/>
              </w:rPr>
              <w:t>00</w:t>
            </w:r>
            <w:r w:rsidR="00867DDC" w:rsidRPr="00E07B9A">
              <w:rPr>
                <w:sz w:val="24"/>
                <w:szCs w:val="24"/>
              </w:rPr>
              <w:t xml:space="preserve"> хвилин </w:t>
            </w:r>
            <w:r w:rsidR="008176B4" w:rsidRPr="00E07B9A">
              <w:rPr>
                <w:sz w:val="24"/>
                <w:szCs w:val="24"/>
              </w:rPr>
              <w:br/>
            </w:r>
            <w:r w:rsidR="00FD5FCD" w:rsidRPr="00E07B9A">
              <w:rPr>
                <w:sz w:val="24"/>
                <w:szCs w:val="24"/>
                <w:lang w:val="ru-RU"/>
              </w:rPr>
              <w:t>2</w:t>
            </w:r>
            <w:r w:rsidR="00D45D66">
              <w:rPr>
                <w:sz w:val="24"/>
                <w:szCs w:val="24"/>
                <w:lang w:val="ru-RU"/>
              </w:rPr>
              <w:t>9</w:t>
            </w:r>
            <w:r w:rsidR="00CC45F5" w:rsidRPr="00E07B9A">
              <w:rPr>
                <w:sz w:val="24"/>
                <w:szCs w:val="24"/>
                <w:lang w:val="ru-RU"/>
              </w:rPr>
              <w:t xml:space="preserve"> </w:t>
            </w:r>
            <w:proofErr w:type="spellStart"/>
            <w:r w:rsidR="007743B1" w:rsidRPr="00E07B9A">
              <w:rPr>
                <w:sz w:val="24"/>
                <w:szCs w:val="24"/>
                <w:lang w:val="ru-RU"/>
              </w:rPr>
              <w:t>жовтня</w:t>
            </w:r>
            <w:proofErr w:type="spellEnd"/>
            <w:r w:rsidRPr="00E07B9A">
              <w:rPr>
                <w:sz w:val="24"/>
                <w:szCs w:val="24"/>
              </w:rPr>
              <w:t xml:space="preserve"> 2020</w:t>
            </w:r>
            <w:r w:rsidR="00753C7F" w:rsidRPr="00FD5FCD">
              <w:rPr>
                <w:sz w:val="24"/>
                <w:szCs w:val="24"/>
                <w:lang w:val="ru-RU"/>
              </w:rPr>
              <w:t xml:space="preserve"> </w:t>
            </w:r>
            <w:r w:rsidRPr="00FD5FCD">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2145C6">
              <w:rPr>
                <w:sz w:val="24"/>
                <w:szCs w:val="24"/>
              </w:rPr>
              <w:t xml:space="preserve">Адресат: </w:t>
            </w:r>
            <w:r w:rsidR="00671E29" w:rsidRPr="002145C6">
              <w:rPr>
                <w:sz w:val="24"/>
                <w:szCs w:val="24"/>
              </w:rPr>
              <w:t>Управління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359BC33F"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10280E">
              <w:rPr>
                <w:sz w:val="24"/>
                <w:szCs w:val="24"/>
              </w:rPr>
              <w:t>Бабич Євгенія Іванівна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r w:rsidR="00671E29" w:rsidRPr="005C6743">
              <w:rPr>
                <w:sz w:val="24"/>
                <w:szCs w:val="24"/>
                <w:lang w:val="en-US"/>
              </w:rPr>
              <w:t>konkurs</w:t>
            </w:r>
            <w:r w:rsidR="00671E29" w:rsidRPr="0020737C">
              <w:rPr>
                <w:sz w:val="24"/>
                <w:szCs w:val="24"/>
                <w:lang w:val="en-US"/>
              </w:rPr>
              <w:t>_</w:t>
            </w:r>
            <w:r w:rsidR="00671E29" w:rsidRPr="005C6743">
              <w:rPr>
                <w:sz w:val="24"/>
                <w:szCs w:val="24"/>
                <w:lang w:val="en-US"/>
              </w:rPr>
              <w:t>sies</w:t>
            </w:r>
            <w:r w:rsidR="00671E29" w:rsidRPr="0020737C">
              <w:rPr>
                <w:sz w:val="24"/>
                <w:szCs w:val="24"/>
                <w:lang w:val="en-US"/>
              </w:rPr>
              <w:t>@</w:t>
            </w:r>
            <w:r w:rsidR="00671E29" w:rsidRPr="005C6743">
              <w:rPr>
                <w:sz w:val="24"/>
                <w:szCs w:val="24"/>
                <w:lang w:val="en-US"/>
              </w:rPr>
              <w:t>sies</w:t>
            </w:r>
            <w:r w:rsidR="00671E29" w:rsidRPr="0020737C">
              <w:rPr>
                <w:sz w:val="24"/>
                <w:szCs w:val="24"/>
                <w:lang w:val="en-US"/>
              </w:rPr>
              <w:t>.</w:t>
            </w:r>
            <w:r w:rsidR="00671E29" w:rsidRPr="005C6743">
              <w:rPr>
                <w:sz w:val="24"/>
                <w:szCs w:val="24"/>
                <w:lang w:val="en-US"/>
              </w:rPr>
              <w:t>gov</w:t>
            </w:r>
            <w:r w:rsidR="00671E29" w:rsidRPr="0020737C">
              <w:rPr>
                <w:sz w:val="24"/>
                <w:szCs w:val="24"/>
                <w:lang w:val="en-US"/>
              </w:rPr>
              <w:t>.</w:t>
            </w:r>
            <w:r w:rsidR="00671E29" w:rsidRPr="005C6743">
              <w:rPr>
                <w:sz w:val="24"/>
                <w:szCs w:val="24"/>
                <w:lang w:val="en-US"/>
              </w:rPr>
              <w:t>ua</w:t>
            </w:r>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5CD8C61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5B47BE" w:rsidRPr="005C6743">
        <w:rPr>
          <w:szCs w:val="28"/>
        </w:rPr>
        <w:t xml:space="preserve"> </w:t>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00950DEF">
        <w:rPr>
          <w:szCs w:val="28"/>
        </w:rPr>
        <w:tab/>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B8274" w14:textId="77777777" w:rsidR="00AD0E72" w:rsidRDefault="00AD0E72">
      <w:r>
        <w:separator/>
      </w:r>
    </w:p>
  </w:endnote>
  <w:endnote w:type="continuationSeparator" w:id="0">
    <w:p w14:paraId="744F4D23" w14:textId="77777777" w:rsidR="00AD0E72" w:rsidRDefault="00AD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C4E9B" w14:textId="77777777" w:rsidR="00AD0E72" w:rsidRDefault="00AD0E72">
      <w:r>
        <w:separator/>
      </w:r>
    </w:p>
  </w:footnote>
  <w:footnote w:type="continuationSeparator" w:id="0">
    <w:p w14:paraId="41F7C43D" w14:textId="77777777" w:rsidR="00AD0E72" w:rsidRDefault="00AD0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2FB950AA"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5C6C1A">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EA656DE"/>
    <w:multiLevelType w:val="hybridMultilevel"/>
    <w:tmpl w:val="FCD4DBC2"/>
    <w:lvl w:ilvl="0" w:tplc="1C0EB5D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3A978A5"/>
    <w:multiLevelType w:val="hybridMultilevel"/>
    <w:tmpl w:val="E7A423BE"/>
    <w:lvl w:ilvl="0" w:tplc="487A04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4131DC"/>
    <w:multiLevelType w:val="hybridMultilevel"/>
    <w:tmpl w:val="F81A9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6371A05"/>
    <w:multiLevelType w:val="hybridMultilevel"/>
    <w:tmpl w:val="8A8215CE"/>
    <w:lvl w:ilvl="0" w:tplc="FF669A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1"/>
  </w:num>
  <w:num w:numId="5">
    <w:abstractNumId w:val="3"/>
  </w:num>
  <w:num w:numId="6">
    <w:abstractNumId w:val="0"/>
  </w:num>
  <w:num w:numId="7">
    <w:abstractNumId w:val="2"/>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08E7"/>
    <w:rsid w:val="00017D52"/>
    <w:rsid w:val="00021378"/>
    <w:rsid w:val="00025F8E"/>
    <w:rsid w:val="0003294F"/>
    <w:rsid w:val="00055494"/>
    <w:rsid w:val="00056941"/>
    <w:rsid w:val="00060F8E"/>
    <w:rsid w:val="0006718F"/>
    <w:rsid w:val="000724CC"/>
    <w:rsid w:val="00081BCA"/>
    <w:rsid w:val="000863F1"/>
    <w:rsid w:val="000956AC"/>
    <w:rsid w:val="000A41F1"/>
    <w:rsid w:val="000B333B"/>
    <w:rsid w:val="000C0D87"/>
    <w:rsid w:val="000C70BA"/>
    <w:rsid w:val="000D2028"/>
    <w:rsid w:val="000D6D46"/>
    <w:rsid w:val="000E70D4"/>
    <w:rsid w:val="000E7CA2"/>
    <w:rsid w:val="000F1BB0"/>
    <w:rsid w:val="0010280E"/>
    <w:rsid w:val="00120DC1"/>
    <w:rsid w:val="00123D2A"/>
    <w:rsid w:val="0013193B"/>
    <w:rsid w:val="00131B14"/>
    <w:rsid w:val="0013200E"/>
    <w:rsid w:val="0013484B"/>
    <w:rsid w:val="00143CBD"/>
    <w:rsid w:val="001473EF"/>
    <w:rsid w:val="001522D1"/>
    <w:rsid w:val="00152EA7"/>
    <w:rsid w:val="001625B6"/>
    <w:rsid w:val="001633FB"/>
    <w:rsid w:val="00163B7C"/>
    <w:rsid w:val="00167065"/>
    <w:rsid w:val="00167604"/>
    <w:rsid w:val="00172040"/>
    <w:rsid w:val="00196F15"/>
    <w:rsid w:val="001A0124"/>
    <w:rsid w:val="001A5FC5"/>
    <w:rsid w:val="001C41D0"/>
    <w:rsid w:val="001D30F3"/>
    <w:rsid w:val="001D448B"/>
    <w:rsid w:val="001E3E40"/>
    <w:rsid w:val="001E4D01"/>
    <w:rsid w:val="001F0739"/>
    <w:rsid w:val="001F39D8"/>
    <w:rsid w:val="001F443C"/>
    <w:rsid w:val="0020737C"/>
    <w:rsid w:val="00210F96"/>
    <w:rsid w:val="002145C6"/>
    <w:rsid w:val="00214B6A"/>
    <w:rsid w:val="0022676C"/>
    <w:rsid w:val="0023649E"/>
    <w:rsid w:val="00242512"/>
    <w:rsid w:val="00257D30"/>
    <w:rsid w:val="00260E42"/>
    <w:rsid w:val="00284520"/>
    <w:rsid w:val="00290823"/>
    <w:rsid w:val="002A7BF7"/>
    <w:rsid w:val="002B5E1E"/>
    <w:rsid w:val="002C3817"/>
    <w:rsid w:val="002D172F"/>
    <w:rsid w:val="002E0E7C"/>
    <w:rsid w:val="002E5E95"/>
    <w:rsid w:val="002F1096"/>
    <w:rsid w:val="00301A2C"/>
    <w:rsid w:val="00311CD9"/>
    <w:rsid w:val="00325380"/>
    <w:rsid w:val="003254F4"/>
    <w:rsid w:val="00344784"/>
    <w:rsid w:val="003606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17ABF"/>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3B80"/>
    <w:rsid w:val="004C11BE"/>
    <w:rsid w:val="004D1A16"/>
    <w:rsid w:val="004D7D25"/>
    <w:rsid w:val="004E0A60"/>
    <w:rsid w:val="004E3BC3"/>
    <w:rsid w:val="00501A81"/>
    <w:rsid w:val="0052274F"/>
    <w:rsid w:val="00534C1B"/>
    <w:rsid w:val="00542D20"/>
    <w:rsid w:val="005522DB"/>
    <w:rsid w:val="00553DC0"/>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C6C1A"/>
    <w:rsid w:val="005D3D5D"/>
    <w:rsid w:val="005E2855"/>
    <w:rsid w:val="005E5556"/>
    <w:rsid w:val="005F32DF"/>
    <w:rsid w:val="00617106"/>
    <w:rsid w:val="0062522E"/>
    <w:rsid w:val="006306C6"/>
    <w:rsid w:val="00635615"/>
    <w:rsid w:val="0064641C"/>
    <w:rsid w:val="00653506"/>
    <w:rsid w:val="00653C7B"/>
    <w:rsid w:val="006648F4"/>
    <w:rsid w:val="00671ACD"/>
    <w:rsid w:val="00671E29"/>
    <w:rsid w:val="006B725C"/>
    <w:rsid w:val="006C129A"/>
    <w:rsid w:val="006C1AA1"/>
    <w:rsid w:val="006C5419"/>
    <w:rsid w:val="006C5C8E"/>
    <w:rsid w:val="006D71B8"/>
    <w:rsid w:val="006E1D1F"/>
    <w:rsid w:val="006E3929"/>
    <w:rsid w:val="006F12B7"/>
    <w:rsid w:val="00712697"/>
    <w:rsid w:val="00713F61"/>
    <w:rsid w:val="007210AB"/>
    <w:rsid w:val="00725584"/>
    <w:rsid w:val="00727D4A"/>
    <w:rsid w:val="00734FA3"/>
    <w:rsid w:val="00734FEE"/>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C7B85"/>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05A59"/>
    <w:rsid w:val="00910FA1"/>
    <w:rsid w:val="009143ED"/>
    <w:rsid w:val="00917D91"/>
    <w:rsid w:val="0093252C"/>
    <w:rsid w:val="00934624"/>
    <w:rsid w:val="009458CF"/>
    <w:rsid w:val="00950DEF"/>
    <w:rsid w:val="00952CE4"/>
    <w:rsid w:val="0096622D"/>
    <w:rsid w:val="00966860"/>
    <w:rsid w:val="00971EF4"/>
    <w:rsid w:val="009732C4"/>
    <w:rsid w:val="00974D06"/>
    <w:rsid w:val="009A0AB5"/>
    <w:rsid w:val="009B0694"/>
    <w:rsid w:val="009C2CE0"/>
    <w:rsid w:val="009D15FD"/>
    <w:rsid w:val="009D2614"/>
    <w:rsid w:val="009D5250"/>
    <w:rsid w:val="009D6007"/>
    <w:rsid w:val="009E3201"/>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5768"/>
    <w:rsid w:val="00A963FF"/>
    <w:rsid w:val="00A96D02"/>
    <w:rsid w:val="00AB2009"/>
    <w:rsid w:val="00AB70F4"/>
    <w:rsid w:val="00AC36CB"/>
    <w:rsid w:val="00AC42CD"/>
    <w:rsid w:val="00AC7851"/>
    <w:rsid w:val="00AD0E72"/>
    <w:rsid w:val="00AD1AC6"/>
    <w:rsid w:val="00AD3A9D"/>
    <w:rsid w:val="00AD4C53"/>
    <w:rsid w:val="00AE6A40"/>
    <w:rsid w:val="00AF2FB3"/>
    <w:rsid w:val="00AF6EA1"/>
    <w:rsid w:val="00B0208E"/>
    <w:rsid w:val="00B063F0"/>
    <w:rsid w:val="00B06B46"/>
    <w:rsid w:val="00B109B1"/>
    <w:rsid w:val="00B11787"/>
    <w:rsid w:val="00B12861"/>
    <w:rsid w:val="00B12C52"/>
    <w:rsid w:val="00B207D4"/>
    <w:rsid w:val="00B23FF0"/>
    <w:rsid w:val="00B330CC"/>
    <w:rsid w:val="00B5069E"/>
    <w:rsid w:val="00B54B9D"/>
    <w:rsid w:val="00B57259"/>
    <w:rsid w:val="00B76D1B"/>
    <w:rsid w:val="00B96F6B"/>
    <w:rsid w:val="00B97BB1"/>
    <w:rsid w:val="00BA2615"/>
    <w:rsid w:val="00BB2182"/>
    <w:rsid w:val="00BC0773"/>
    <w:rsid w:val="00BF5A89"/>
    <w:rsid w:val="00BF758F"/>
    <w:rsid w:val="00C01EB0"/>
    <w:rsid w:val="00C04D28"/>
    <w:rsid w:val="00C05747"/>
    <w:rsid w:val="00C21E87"/>
    <w:rsid w:val="00C24763"/>
    <w:rsid w:val="00C45D36"/>
    <w:rsid w:val="00C62456"/>
    <w:rsid w:val="00C6272E"/>
    <w:rsid w:val="00C628C2"/>
    <w:rsid w:val="00C63219"/>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D05AA8"/>
    <w:rsid w:val="00D27438"/>
    <w:rsid w:val="00D32333"/>
    <w:rsid w:val="00D32A85"/>
    <w:rsid w:val="00D35B84"/>
    <w:rsid w:val="00D418F3"/>
    <w:rsid w:val="00D4377F"/>
    <w:rsid w:val="00D45D66"/>
    <w:rsid w:val="00D46082"/>
    <w:rsid w:val="00D60CD0"/>
    <w:rsid w:val="00D6137A"/>
    <w:rsid w:val="00DA292E"/>
    <w:rsid w:val="00DA51BC"/>
    <w:rsid w:val="00DB261D"/>
    <w:rsid w:val="00DC64C3"/>
    <w:rsid w:val="00DD0999"/>
    <w:rsid w:val="00DD3DF6"/>
    <w:rsid w:val="00DD52E6"/>
    <w:rsid w:val="00DF74FA"/>
    <w:rsid w:val="00DF7EC6"/>
    <w:rsid w:val="00E07244"/>
    <w:rsid w:val="00E07B9A"/>
    <w:rsid w:val="00E111B5"/>
    <w:rsid w:val="00E261F1"/>
    <w:rsid w:val="00E33A81"/>
    <w:rsid w:val="00E3545B"/>
    <w:rsid w:val="00E4531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16CC8"/>
    <w:rsid w:val="00F25347"/>
    <w:rsid w:val="00F3062B"/>
    <w:rsid w:val="00F317E5"/>
    <w:rsid w:val="00F37343"/>
    <w:rsid w:val="00F411F7"/>
    <w:rsid w:val="00F4659D"/>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981"/>
    <w:rsid w:val="00FF5C52"/>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AB7CE-1F7D-497C-B353-872516783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4353</Words>
  <Characters>2482</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220</cp:revision>
  <cp:lastPrinted>2020-07-30T07:40:00Z</cp:lastPrinted>
  <dcterms:created xsi:type="dcterms:W3CDTF">2020-07-30T11:02:00Z</dcterms:created>
  <dcterms:modified xsi:type="dcterms:W3CDTF">2020-10-26T14:39:00Z</dcterms:modified>
</cp:coreProperties>
</file>