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7A4D1D5D" w:rsidR="00FE6582" w:rsidRPr="007F5577" w:rsidRDefault="00D936C2" w:rsidP="00FE6582">
      <w:pPr>
        <w:spacing w:line="240" w:lineRule="auto"/>
        <w:ind w:left="4320"/>
        <w:rPr>
          <w:b/>
          <w:szCs w:val="28"/>
        </w:rPr>
      </w:pPr>
      <w:r w:rsidRPr="00D936C2">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276B43A5" w:rsidR="004F1D7C" w:rsidRPr="003A5D52"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BD37EA">
        <w:rPr>
          <w:b/>
          <w:szCs w:val="28"/>
        </w:rPr>
        <w:t>державного</w:t>
      </w:r>
      <w:r w:rsidR="00BD37EA" w:rsidRPr="00BD37EA">
        <w:rPr>
          <w:b/>
          <w:szCs w:val="28"/>
        </w:rPr>
        <w:t xml:space="preserve"> інспектор</w:t>
      </w:r>
      <w:r w:rsidR="00BD37EA">
        <w:rPr>
          <w:b/>
          <w:szCs w:val="28"/>
        </w:rPr>
        <w:t>а</w:t>
      </w:r>
      <w:r w:rsidR="00BD37EA" w:rsidRPr="00BD37EA">
        <w:rPr>
          <w:b/>
          <w:szCs w:val="28"/>
        </w:rPr>
        <w:t xml:space="preserve"> з енергетичного нагляду Куп’янського сектору Управління  Держенергонагл</w:t>
      </w:r>
      <w:r w:rsidR="00017E92">
        <w:rPr>
          <w:b/>
          <w:szCs w:val="28"/>
        </w:rPr>
        <w:t>яду у Харківській області (друга</w:t>
      </w:r>
      <w:r w:rsidR="00BD37EA" w:rsidRPr="00BD37EA">
        <w:rPr>
          <w:b/>
          <w:szCs w:val="28"/>
        </w:rPr>
        <w:t xml:space="preserve"> посада)</w:t>
      </w:r>
    </w:p>
    <w:p w14:paraId="18B94B19" w14:textId="77777777" w:rsidR="009D6351" w:rsidRPr="003A5D52"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6F75B2" w:rsidRDefault="00131B14" w:rsidP="000F1BB0">
            <w:pPr>
              <w:pStyle w:val="Default"/>
            </w:pPr>
            <w:r w:rsidRPr="006F75B2">
              <w:t>Назва та категорія посади, стосовно якої прийнято рішення про необхідність призначення</w:t>
            </w:r>
          </w:p>
        </w:tc>
        <w:tc>
          <w:tcPr>
            <w:tcW w:w="6663" w:type="dxa"/>
          </w:tcPr>
          <w:p w14:paraId="2A5BE7DD" w14:textId="17EB1FEE" w:rsidR="00BD37EA" w:rsidRDefault="00BD37EA" w:rsidP="00E86B01">
            <w:pPr>
              <w:spacing w:line="240" w:lineRule="auto"/>
              <w:ind w:firstLine="0"/>
              <w:rPr>
                <w:sz w:val="24"/>
                <w:szCs w:val="24"/>
              </w:rPr>
            </w:pPr>
            <w:r w:rsidRPr="00BD37EA">
              <w:rPr>
                <w:sz w:val="24"/>
                <w:szCs w:val="24"/>
              </w:rPr>
              <w:t>Державний інспектор з енергетичного нагляду Куп’янського сектору Управління  Держенергонагл</w:t>
            </w:r>
            <w:r w:rsidR="00017E92">
              <w:rPr>
                <w:sz w:val="24"/>
                <w:szCs w:val="24"/>
              </w:rPr>
              <w:t>яду у Харківській області (друга</w:t>
            </w:r>
            <w:r w:rsidRPr="00BD37EA">
              <w:rPr>
                <w:sz w:val="24"/>
                <w:szCs w:val="24"/>
              </w:rPr>
              <w:t xml:space="preserve"> посада)</w:t>
            </w:r>
          </w:p>
          <w:p w14:paraId="26F68C3E" w14:textId="132C6CF0" w:rsidR="00131B14" w:rsidRPr="006F75B2" w:rsidRDefault="00635615" w:rsidP="00E86B01">
            <w:pPr>
              <w:spacing w:line="240" w:lineRule="auto"/>
              <w:ind w:firstLine="0"/>
              <w:rPr>
                <w:sz w:val="24"/>
                <w:szCs w:val="24"/>
              </w:rPr>
            </w:pPr>
            <w:r w:rsidRPr="006F75B2">
              <w:rPr>
                <w:sz w:val="24"/>
                <w:szCs w:val="24"/>
              </w:rPr>
              <w:t>К</w:t>
            </w:r>
            <w:r w:rsidR="00B001B4" w:rsidRPr="006F75B2">
              <w:rPr>
                <w:sz w:val="24"/>
                <w:szCs w:val="24"/>
              </w:rPr>
              <w:t>атегорія «В</w:t>
            </w:r>
            <w:r w:rsidR="002C3817" w:rsidRPr="006F75B2">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6F75B2" w:rsidRDefault="00CB16F4" w:rsidP="00CB16F4">
            <w:pPr>
              <w:pStyle w:val="Default"/>
            </w:pPr>
            <w:r w:rsidRPr="006F75B2">
              <w:t>Посадові обов’язки</w:t>
            </w:r>
          </w:p>
        </w:tc>
        <w:tc>
          <w:tcPr>
            <w:tcW w:w="6663" w:type="dxa"/>
          </w:tcPr>
          <w:p w14:paraId="44782D8A" w14:textId="7C276FCA" w:rsidR="008D6591" w:rsidRDefault="008D6591" w:rsidP="00D41E9E">
            <w:pPr>
              <w:pStyle w:val="af4"/>
              <w:tabs>
                <w:tab w:val="left" w:pos="343"/>
              </w:tabs>
              <w:jc w:val="both"/>
            </w:pPr>
            <w:bookmarkStart w:id="1" w:name="n100"/>
            <w:bookmarkEnd w:id="1"/>
            <w:r>
              <w:t>1</w:t>
            </w:r>
            <w:r w:rsidR="00D41E9E">
              <w:t>.</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177F1C1" w14:textId="77777777" w:rsidR="008D6591" w:rsidRDefault="008D6591" w:rsidP="00D41E9E">
            <w:pPr>
              <w:pStyle w:val="af4"/>
              <w:tabs>
                <w:tab w:val="left" w:pos="343"/>
              </w:tabs>
              <w:jc w:val="both"/>
            </w:pPr>
            <w:r>
              <w:t>- забезпеченням надійного та безпечного постачання електричної енергії споживачам;</w:t>
            </w:r>
          </w:p>
          <w:p w14:paraId="0182652A" w14:textId="77777777" w:rsidR="008D6591" w:rsidRDefault="008D6591" w:rsidP="00D41E9E">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026FACE4" w14:textId="77777777" w:rsidR="008D6591" w:rsidRDefault="008D6591" w:rsidP="00D41E9E">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14855E3" w14:textId="77777777" w:rsidR="008D6591" w:rsidRDefault="008D6591" w:rsidP="00D41E9E">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1F13A724" w14:textId="77777777" w:rsidR="008D6591" w:rsidRDefault="008D6591" w:rsidP="00D41E9E">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4FFFC7B6" w14:textId="77777777" w:rsidR="008D6591" w:rsidRDefault="008D6591" w:rsidP="00D41E9E">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229D7915" w14:textId="359C6563" w:rsidR="008D6591" w:rsidRDefault="008D6591" w:rsidP="00D41E9E">
            <w:pPr>
              <w:pStyle w:val="af4"/>
              <w:tabs>
                <w:tab w:val="left" w:pos="343"/>
              </w:tabs>
              <w:jc w:val="both"/>
            </w:pPr>
            <w:r>
              <w:t>2</w:t>
            </w:r>
            <w:r w:rsidR="00D41E9E">
              <w:t>.</w:t>
            </w:r>
            <w:r>
              <w:tab/>
            </w:r>
            <w:r>
              <w:tab/>
              <w:t>Здійснює державний енергетичний нагляд (контроль) за суб’єктами відносин у сфері теплопостачання, у частині:</w:t>
            </w:r>
          </w:p>
          <w:p w14:paraId="0E3AE244" w14:textId="77777777" w:rsidR="008D6591" w:rsidRDefault="008D6591" w:rsidP="00D41E9E">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w:t>
            </w:r>
            <w:r>
              <w:lastRenderedPageBreak/>
              <w:t>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406F0B2" w14:textId="77777777" w:rsidR="008D6591" w:rsidRDefault="008D6591" w:rsidP="00D41E9E">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194C93AA" w14:textId="77777777" w:rsidR="008D6591" w:rsidRDefault="008D6591" w:rsidP="00D41E9E">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29C9A0AC" w14:textId="5C78C456" w:rsidR="008D6591" w:rsidRDefault="008D6591" w:rsidP="00D41E9E">
            <w:pPr>
              <w:pStyle w:val="af4"/>
              <w:tabs>
                <w:tab w:val="left" w:pos="343"/>
              </w:tabs>
              <w:jc w:val="both"/>
            </w:pPr>
            <w:r>
              <w:t>3</w:t>
            </w:r>
            <w:r w:rsidR="00D41E9E">
              <w:t>.</w:t>
            </w:r>
            <w:r>
              <w:tab/>
            </w:r>
            <w:r>
              <w:tab/>
              <w:t>Бере участь у роботі комісій:</w:t>
            </w:r>
          </w:p>
          <w:p w14:paraId="3725BE00" w14:textId="77777777" w:rsidR="008D6591" w:rsidRDefault="008D6591" w:rsidP="00D41E9E">
            <w:pPr>
              <w:pStyle w:val="af4"/>
              <w:tabs>
                <w:tab w:val="left" w:pos="343"/>
              </w:tabs>
              <w:jc w:val="both"/>
            </w:pPr>
            <w:r>
              <w:t>- щодо оцінки стану готовності об’єктів електроенергетики до роботи в осінньо-зимовий період;</w:t>
            </w:r>
          </w:p>
          <w:p w14:paraId="3DF6E5D5" w14:textId="77777777" w:rsidR="008D6591" w:rsidRDefault="008D6591" w:rsidP="00D41E9E">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43DC026E" w14:textId="322F6B0B" w:rsidR="008D6591" w:rsidRDefault="008D6591" w:rsidP="00D41E9E">
            <w:pPr>
              <w:pStyle w:val="af4"/>
              <w:tabs>
                <w:tab w:val="left" w:pos="343"/>
              </w:tabs>
              <w:jc w:val="both"/>
            </w:pPr>
            <w:r>
              <w:t>4</w:t>
            </w:r>
            <w:r w:rsidR="00D41E9E">
              <w:t>.</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6A561EEF" w14:textId="04CA5546" w:rsidR="008D6591" w:rsidRDefault="008D6591" w:rsidP="00D41E9E">
            <w:pPr>
              <w:pStyle w:val="af4"/>
              <w:tabs>
                <w:tab w:val="left" w:pos="343"/>
              </w:tabs>
              <w:jc w:val="both"/>
            </w:pPr>
            <w:r>
              <w:t>5</w:t>
            </w:r>
            <w:r w:rsidR="00D41E9E">
              <w:t>.</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04EDA306" w14:textId="212BAD0B" w:rsidR="008D6591" w:rsidRDefault="008D6591" w:rsidP="00D41E9E">
            <w:pPr>
              <w:pStyle w:val="af4"/>
              <w:tabs>
                <w:tab w:val="left" w:pos="343"/>
              </w:tabs>
              <w:jc w:val="both"/>
            </w:pPr>
            <w:r>
              <w:t>6</w:t>
            </w:r>
            <w:r w:rsidR="00D41E9E">
              <w:t>.</w:t>
            </w:r>
            <w:r>
              <w:tab/>
            </w:r>
            <w:r>
              <w:tab/>
              <w:t>Готує пропозиції до висновку щодо:</w:t>
            </w:r>
          </w:p>
          <w:p w14:paraId="2B93DBBF" w14:textId="77777777" w:rsidR="008D6591" w:rsidRDefault="008D6591" w:rsidP="00D41E9E">
            <w:pPr>
              <w:pStyle w:val="af4"/>
              <w:tabs>
                <w:tab w:val="left" w:pos="343"/>
              </w:tabs>
              <w:jc w:val="both"/>
            </w:pPr>
            <w:r>
              <w:t>- проєктів планів розвитку операторів систем розподілу;</w:t>
            </w:r>
          </w:p>
          <w:p w14:paraId="6261FB90" w14:textId="77777777" w:rsidR="008D6591" w:rsidRDefault="008D6591" w:rsidP="00D41E9E">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63FCA099" w14:textId="3994AD02" w:rsidR="008D6591" w:rsidRDefault="008D6591" w:rsidP="00D41E9E">
            <w:pPr>
              <w:pStyle w:val="af4"/>
              <w:tabs>
                <w:tab w:val="left" w:pos="343"/>
              </w:tabs>
              <w:jc w:val="both"/>
            </w:pPr>
            <w:r>
              <w:t>7</w:t>
            </w:r>
            <w:r w:rsidR="00D41E9E">
              <w:t>.</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DA9ECE3" w14:textId="2EE15BFD" w:rsidR="008D6591" w:rsidRDefault="008D6591" w:rsidP="00D41E9E">
            <w:pPr>
              <w:pStyle w:val="af4"/>
              <w:tabs>
                <w:tab w:val="left" w:pos="343"/>
              </w:tabs>
              <w:jc w:val="both"/>
            </w:pPr>
            <w:r>
              <w:t>8</w:t>
            </w:r>
            <w:r w:rsidR="00D41E9E">
              <w:t>.</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2AF1C278" w14:textId="234ABCB4" w:rsidR="008D6591" w:rsidRDefault="008D6591" w:rsidP="00D41E9E">
            <w:pPr>
              <w:pStyle w:val="af4"/>
              <w:tabs>
                <w:tab w:val="left" w:pos="343"/>
              </w:tabs>
              <w:jc w:val="both"/>
            </w:pPr>
            <w:r>
              <w:lastRenderedPageBreak/>
              <w:t>9</w:t>
            </w:r>
            <w:r w:rsidR="00D41E9E">
              <w:t>.</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03B43476" w:rsidR="009D6351" w:rsidRPr="006F75B2" w:rsidRDefault="008D6591" w:rsidP="00D41E9E">
            <w:pPr>
              <w:pStyle w:val="af4"/>
              <w:tabs>
                <w:tab w:val="left" w:pos="343"/>
              </w:tabs>
              <w:jc w:val="both"/>
            </w:pPr>
            <w:r>
              <w:t>10</w:t>
            </w:r>
            <w:r w:rsidR="00D41E9E">
              <w:t>.</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2771782" w:rsidR="00A246AB" w:rsidRPr="0010355C" w:rsidRDefault="00A246AB" w:rsidP="00BC23BD">
            <w:pPr>
              <w:pStyle w:val="a4"/>
              <w:spacing w:before="0" w:line="240" w:lineRule="auto"/>
              <w:ind w:firstLine="0"/>
              <w:rPr>
                <w:sz w:val="24"/>
                <w:szCs w:val="24"/>
              </w:rPr>
            </w:pPr>
            <w:r w:rsidRPr="0010355C">
              <w:rPr>
                <w:sz w:val="24"/>
                <w:szCs w:val="24"/>
              </w:rPr>
              <w:t xml:space="preserve">Інформація приймається до </w:t>
            </w:r>
            <w:r w:rsidRPr="0010355C">
              <w:rPr>
                <w:sz w:val="24"/>
                <w:szCs w:val="24"/>
                <w:lang w:val="en-US"/>
              </w:rPr>
              <w:t>15</w:t>
            </w:r>
            <w:r w:rsidRPr="0010355C">
              <w:rPr>
                <w:sz w:val="24"/>
                <w:szCs w:val="24"/>
              </w:rPr>
              <w:t xml:space="preserve"> години </w:t>
            </w:r>
            <w:r w:rsidRPr="0010355C">
              <w:rPr>
                <w:sz w:val="24"/>
                <w:szCs w:val="24"/>
                <w:lang w:val="en-US"/>
              </w:rPr>
              <w:t>45</w:t>
            </w:r>
            <w:r w:rsidRPr="0010355C">
              <w:rPr>
                <w:sz w:val="24"/>
                <w:szCs w:val="24"/>
              </w:rPr>
              <w:t xml:space="preserve"> хвилин </w:t>
            </w:r>
            <w:r w:rsidRPr="0010355C">
              <w:rPr>
                <w:sz w:val="24"/>
                <w:szCs w:val="24"/>
              </w:rPr>
              <w:br/>
            </w:r>
            <w:r w:rsidR="0010355C" w:rsidRPr="0010355C">
              <w:rPr>
                <w:sz w:val="24"/>
                <w:szCs w:val="24"/>
                <w:lang w:val="en-US"/>
              </w:rPr>
              <w:t>19</w:t>
            </w:r>
            <w:r w:rsidRPr="0010355C">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10355C">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74713E28"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66459" w14:textId="77777777" w:rsidR="008A1529" w:rsidRDefault="008A1529">
      <w:r>
        <w:separator/>
      </w:r>
    </w:p>
  </w:endnote>
  <w:endnote w:type="continuationSeparator" w:id="0">
    <w:p w14:paraId="6393B8D0" w14:textId="77777777" w:rsidR="008A1529" w:rsidRDefault="008A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782E9" w14:textId="77777777" w:rsidR="008A1529" w:rsidRDefault="008A1529">
      <w:r>
        <w:separator/>
      </w:r>
    </w:p>
  </w:footnote>
  <w:footnote w:type="continuationSeparator" w:id="0">
    <w:p w14:paraId="6078FFC9" w14:textId="77777777" w:rsidR="008A1529" w:rsidRDefault="008A1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E34257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936C2">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7E92"/>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0355C"/>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6999"/>
    <w:rsid w:val="00210F96"/>
    <w:rsid w:val="002200C2"/>
    <w:rsid w:val="002248EF"/>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86BBE"/>
    <w:rsid w:val="003908B7"/>
    <w:rsid w:val="00394B5A"/>
    <w:rsid w:val="0039665C"/>
    <w:rsid w:val="003A5D52"/>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4F2493"/>
    <w:rsid w:val="004F33FE"/>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0249"/>
    <w:rsid w:val="0062522E"/>
    <w:rsid w:val="00625FEF"/>
    <w:rsid w:val="006306C6"/>
    <w:rsid w:val="00635615"/>
    <w:rsid w:val="006420CE"/>
    <w:rsid w:val="0064641C"/>
    <w:rsid w:val="0065344C"/>
    <w:rsid w:val="0065447E"/>
    <w:rsid w:val="006648F4"/>
    <w:rsid w:val="00671E29"/>
    <w:rsid w:val="006B2210"/>
    <w:rsid w:val="006B725C"/>
    <w:rsid w:val="006C10AE"/>
    <w:rsid w:val="006C129A"/>
    <w:rsid w:val="006C1AA1"/>
    <w:rsid w:val="006C5419"/>
    <w:rsid w:val="006D71B8"/>
    <w:rsid w:val="006E1D1F"/>
    <w:rsid w:val="006F75B2"/>
    <w:rsid w:val="007069DA"/>
    <w:rsid w:val="00711942"/>
    <w:rsid w:val="00713F61"/>
    <w:rsid w:val="00714703"/>
    <w:rsid w:val="00714910"/>
    <w:rsid w:val="007222DF"/>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45972"/>
    <w:rsid w:val="0086158D"/>
    <w:rsid w:val="00862CB6"/>
    <w:rsid w:val="00867DDC"/>
    <w:rsid w:val="0088168A"/>
    <w:rsid w:val="00886873"/>
    <w:rsid w:val="0089528D"/>
    <w:rsid w:val="008A1529"/>
    <w:rsid w:val="008A21FE"/>
    <w:rsid w:val="008A25B4"/>
    <w:rsid w:val="008A337C"/>
    <w:rsid w:val="008A3A59"/>
    <w:rsid w:val="008A5B12"/>
    <w:rsid w:val="008B2625"/>
    <w:rsid w:val="008C1BAD"/>
    <w:rsid w:val="008D6591"/>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9F65CA"/>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4439"/>
    <w:rsid w:val="00A9701D"/>
    <w:rsid w:val="00AA49A5"/>
    <w:rsid w:val="00AB2009"/>
    <w:rsid w:val="00AB7477"/>
    <w:rsid w:val="00AC30DE"/>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22528"/>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D37EA"/>
    <w:rsid w:val="00BE3D2E"/>
    <w:rsid w:val="00BF5A89"/>
    <w:rsid w:val="00C01EB0"/>
    <w:rsid w:val="00C042CA"/>
    <w:rsid w:val="00C05747"/>
    <w:rsid w:val="00C21E87"/>
    <w:rsid w:val="00C23D54"/>
    <w:rsid w:val="00C25575"/>
    <w:rsid w:val="00C333F7"/>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1E9E"/>
    <w:rsid w:val="00D4377F"/>
    <w:rsid w:val="00D46082"/>
    <w:rsid w:val="00D55DA2"/>
    <w:rsid w:val="00D60CD0"/>
    <w:rsid w:val="00D72AC2"/>
    <w:rsid w:val="00D74176"/>
    <w:rsid w:val="00D936C2"/>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1CA2-398F-4707-8AC3-A1EA5FA8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5756</Words>
  <Characters>3281</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37</cp:revision>
  <cp:lastPrinted>2020-07-30T07:40:00Z</cp:lastPrinted>
  <dcterms:created xsi:type="dcterms:W3CDTF">2021-01-21T07:44:00Z</dcterms:created>
  <dcterms:modified xsi:type="dcterms:W3CDTF">2021-02-16T14:18:00Z</dcterms:modified>
</cp:coreProperties>
</file>