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335D4" w:rsidRDefault="009335D4" w:rsidP="009335D4">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B78C7">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у</w:t>
      </w:r>
      <w:r w:rsidR="002B5F47">
        <w:rPr>
          <w:rFonts w:ascii="Times New Roman" w:eastAsia="Times New Roman" w:hAnsi="Times New Roman" w:cs="Times New Roman"/>
          <w:b/>
          <w:bCs/>
          <w:color w:val="333333"/>
          <w:sz w:val="24"/>
          <w:szCs w:val="24"/>
          <w:lang w:val="uk-UA" w:eastAsia="ru-RU"/>
        </w:rPr>
        <w:t xml:space="preserve"> </w:t>
      </w:r>
      <w:r w:rsidR="00A51B07">
        <w:rPr>
          <w:rFonts w:ascii="Times New Roman" w:eastAsia="Times New Roman" w:hAnsi="Times New Roman" w:cs="Times New Roman"/>
          <w:b/>
          <w:bCs/>
          <w:color w:val="333333"/>
          <w:sz w:val="24"/>
          <w:szCs w:val="24"/>
          <w:lang w:val="uk-UA" w:eastAsia="ru-RU"/>
        </w:rPr>
        <w:t>Київській</w:t>
      </w:r>
      <w:r w:rsidR="00707A32" w:rsidRPr="00707A32">
        <w:rPr>
          <w:rFonts w:ascii="Times New Roman" w:eastAsia="Times New Roman" w:hAnsi="Times New Roman" w:cs="Times New Roman"/>
          <w:b/>
          <w:bCs/>
          <w:color w:val="333333"/>
          <w:sz w:val="24"/>
          <w:szCs w:val="24"/>
          <w:lang w:val="uk-UA" w:eastAsia="ru-RU"/>
        </w:rPr>
        <w:t xml:space="preserve"> області</w:t>
      </w:r>
      <w:r w:rsidR="00B41970">
        <w:rPr>
          <w:rFonts w:ascii="Times New Roman" w:eastAsia="Times New Roman" w:hAnsi="Times New Roman" w:cs="Times New Roman"/>
          <w:b/>
          <w:bCs/>
          <w:color w:val="333333"/>
          <w:sz w:val="24"/>
          <w:szCs w:val="24"/>
          <w:lang w:val="uk-UA" w:eastAsia="ru-RU"/>
        </w:rPr>
        <w:t xml:space="preserve"> (третя</w:t>
      </w:r>
      <w:r w:rsidR="000A63F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відповідністю схем електропостачання (зовнішніх та внутрішніх) категорійності споживачів та їх струмоприймачів;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sidR="00825F25">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 вимог нормативно-правових актів, норм і правил з питань технічного стану теплових, тепловикористальних установок та мереж, їх експлуатації, підтвердження готовності до роботи;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проєктних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проєктів планів розвитку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пріоритетності технічних рішень для розвитку систем розподілу, передбачених проєктами інвестиційних програм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sidR="00F516C6">
              <w:rPr>
                <w:rFonts w:ascii="Times New Roman" w:eastAsia="Times New Roman" w:hAnsi="Times New Roman" w:cs="Times New Roman"/>
                <w:sz w:val="24"/>
                <w:szCs w:val="24"/>
                <w:lang w:val="uk-UA" w:eastAsia="ru-RU"/>
              </w:rPr>
              <w:t>.</w:t>
            </w:r>
            <w:r w:rsidR="00F516C6">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тепловикористальних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sidR="00C65980">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проєктування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DD0C47"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931E72">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обов</w:t>
            </w:r>
            <w:r w:rsidR="00583730">
              <w:rPr>
                <w:rFonts w:ascii="Times New Roman" w:eastAsia="Times New Roman" w:hAnsi="Times New Roman" w:cs="Times New Roman"/>
                <w:sz w:val="24"/>
                <w:szCs w:val="24"/>
                <w:lang w:val="en-US" w:eastAsia="ru-RU"/>
              </w:rPr>
              <w:t>’</w:t>
            </w:r>
            <w:r w:rsidRPr="00DD0C47">
              <w:rPr>
                <w:rFonts w:ascii="Times New Roman" w:eastAsia="Times New Roman" w:hAnsi="Times New Roman" w:cs="Times New Roman"/>
                <w:sz w:val="24"/>
                <w:szCs w:val="24"/>
                <w:lang w:val="uk-UA" w:eastAsia="ru-RU"/>
              </w:rPr>
              <w:t>язкового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B78C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4B78C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4B78C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B78C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B78C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Pr>
                <w:rFonts w:ascii="Times New Roman" w:eastAsia="Times New Roman" w:hAnsi="Times New Roman" w:cs="Times New Roman"/>
                <w:sz w:val="24"/>
                <w:szCs w:val="24"/>
                <w:lang w:val="en-US" w:eastAsia="ru-RU"/>
              </w:rPr>
              <w:t>’</w:t>
            </w:r>
            <w:r w:rsidRPr="00DD0C47">
              <w:rPr>
                <w:rFonts w:ascii="Times New Roman" w:eastAsia="Times New Roman" w:hAnsi="Times New Roman" w:cs="Times New Roman"/>
                <w:sz w:val="24"/>
                <w:szCs w:val="24"/>
                <w:lang w:val="uk-UA" w:eastAsia="ru-RU"/>
              </w:rPr>
              <w:t xml:space="preserve">єктом призначення або керівником державної служби </w:t>
            </w:r>
            <w:r w:rsidRPr="00DD0C47">
              <w:rPr>
                <w:rFonts w:ascii="Times New Roman" w:eastAsia="Times New Roman" w:hAnsi="Times New Roman" w:cs="Times New Roman"/>
                <w:sz w:val="24"/>
                <w:szCs w:val="24"/>
                <w:lang w:val="uk-UA" w:eastAsia="ru-RU"/>
              </w:rPr>
              <w:lastRenderedPageBreak/>
              <w:t>переможця (переможців)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4BBF" w:rsidRPr="00F01A67" w:rsidRDefault="003C11EF"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25 травня 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дистанційно з використанням програмного забезпечення Webex</w:t>
            </w:r>
          </w:p>
        </w:tc>
      </w:tr>
      <w:tr w:rsidR="001C3886"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Стресостійкість</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зворотнього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2. Закону України «Про ринок електричної енергії».</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Закону України «Про теплопостачання».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w:t>
            </w:r>
            <w:r w:rsidR="004B78C7">
              <w:rPr>
                <w:rFonts w:ascii="Times New Roman" w:eastAsia="Times New Roman" w:hAnsi="Times New Roman" w:cs="Times New Roman"/>
                <w:sz w:val="24"/>
                <w:szCs w:val="24"/>
                <w:lang w:val="uk-UA" w:eastAsia="ru-RU"/>
              </w:rPr>
              <w:t>ни по нагляду за охороною праці</w:t>
            </w:r>
            <w:r w:rsidRPr="0071070F">
              <w:rPr>
                <w:rFonts w:ascii="Times New Roman" w:eastAsia="Times New Roman" w:hAnsi="Times New Roman" w:cs="Times New Roman"/>
                <w:sz w:val="24"/>
                <w:szCs w:val="24"/>
                <w:lang w:val="uk-UA" w:eastAsia="ru-RU"/>
              </w:rPr>
              <w:t xml:space="preserve"> від 06 жовтня           1997 року № 257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sidR="00A124D1">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1C3886" w:rsidRPr="00DD0C47" w:rsidRDefault="0071070F" w:rsidP="0071070F">
            <w:pPr>
              <w:spacing w:after="0" w:line="240" w:lineRule="auto"/>
              <w:ind w:left="154" w:right="132" w:firstLine="53"/>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792B"/>
    <w:rsid w:val="0018442F"/>
    <w:rsid w:val="001A4CD9"/>
    <w:rsid w:val="001A5E8C"/>
    <w:rsid w:val="001B641A"/>
    <w:rsid w:val="001C3886"/>
    <w:rsid w:val="001C728C"/>
    <w:rsid w:val="001D7372"/>
    <w:rsid w:val="00246A08"/>
    <w:rsid w:val="002826A3"/>
    <w:rsid w:val="00284D41"/>
    <w:rsid w:val="002B5F47"/>
    <w:rsid w:val="002B6D79"/>
    <w:rsid w:val="002F49D6"/>
    <w:rsid w:val="00324070"/>
    <w:rsid w:val="0034320A"/>
    <w:rsid w:val="003B0065"/>
    <w:rsid w:val="003C11EF"/>
    <w:rsid w:val="003E2C5A"/>
    <w:rsid w:val="003E695F"/>
    <w:rsid w:val="00421DE9"/>
    <w:rsid w:val="00452EF9"/>
    <w:rsid w:val="00456E00"/>
    <w:rsid w:val="004B089E"/>
    <w:rsid w:val="004B78C7"/>
    <w:rsid w:val="004D16F2"/>
    <w:rsid w:val="004F27D5"/>
    <w:rsid w:val="004F45AD"/>
    <w:rsid w:val="00530734"/>
    <w:rsid w:val="0053160F"/>
    <w:rsid w:val="00562634"/>
    <w:rsid w:val="005637BA"/>
    <w:rsid w:val="005641C6"/>
    <w:rsid w:val="00583730"/>
    <w:rsid w:val="005A45F2"/>
    <w:rsid w:val="005E087E"/>
    <w:rsid w:val="005F30E3"/>
    <w:rsid w:val="00627707"/>
    <w:rsid w:val="006A4BBF"/>
    <w:rsid w:val="00707A32"/>
    <w:rsid w:val="0071070F"/>
    <w:rsid w:val="007220BD"/>
    <w:rsid w:val="007235D4"/>
    <w:rsid w:val="00757435"/>
    <w:rsid w:val="0077152F"/>
    <w:rsid w:val="007A01A9"/>
    <w:rsid w:val="00825F25"/>
    <w:rsid w:val="00836761"/>
    <w:rsid w:val="008A0ADC"/>
    <w:rsid w:val="008C5174"/>
    <w:rsid w:val="009311C9"/>
    <w:rsid w:val="00931E72"/>
    <w:rsid w:val="009335D4"/>
    <w:rsid w:val="0097380E"/>
    <w:rsid w:val="0099482D"/>
    <w:rsid w:val="009C1584"/>
    <w:rsid w:val="009C48AC"/>
    <w:rsid w:val="009C6440"/>
    <w:rsid w:val="009E669B"/>
    <w:rsid w:val="00A124D1"/>
    <w:rsid w:val="00A51B07"/>
    <w:rsid w:val="00A71301"/>
    <w:rsid w:val="00A83378"/>
    <w:rsid w:val="00A95116"/>
    <w:rsid w:val="00A96562"/>
    <w:rsid w:val="00AD07BC"/>
    <w:rsid w:val="00AE052F"/>
    <w:rsid w:val="00B15D37"/>
    <w:rsid w:val="00B2330D"/>
    <w:rsid w:val="00B41970"/>
    <w:rsid w:val="00B44340"/>
    <w:rsid w:val="00B52792"/>
    <w:rsid w:val="00BE6BCA"/>
    <w:rsid w:val="00C415C6"/>
    <w:rsid w:val="00C65980"/>
    <w:rsid w:val="00C71B7B"/>
    <w:rsid w:val="00C86F0D"/>
    <w:rsid w:val="00CA2B07"/>
    <w:rsid w:val="00CB0CDE"/>
    <w:rsid w:val="00CD39CD"/>
    <w:rsid w:val="00CF086E"/>
    <w:rsid w:val="00CF6123"/>
    <w:rsid w:val="00D0377C"/>
    <w:rsid w:val="00D37D7A"/>
    <w:rsid w:val="00D429EC"/>
    <w:rsid w:val="00D5407C"/>
    <w:rsid w:val="00D90C0D"/>
    <w:rsid w:val="00DD0C47"/>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098672935">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7627</Words>
  <Characters>4348</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101</cp:revision>
  <cp:lastPrinted>2021-03-22T09:11:00Z</cp:lastPrinted>
  <dcterms:created xsi:type="dcterms:W3CDTF">2021-03-22T09:14:00Z</dcterms:created>
  <dcterms:modified xsi:type="dcterms:W3CDTF">2021-05-13T13:08:00Z</dcterms:modified>
</cp:coreProperties>
</file>