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47AE" w:rsidRPr="00624B67" w:rsidRDefault="003C47AE" w:rsidP="003C47AE">
      <w:pPr>
        <w:tabs>
          <w:tab w:val="left" w:pos="1260"/>
        </w:tabs>
        <w:spacing w:after="0" w:line="240" w:lineRule="auto"/>
        <w:ind w:left="5670"/>
        <w:rPr>
          <w:rFonts w:ascii="Times New Roman" w:eastAsia="Calibri" w:hAnsi="Times New Roman" w:cs="Times New Roman"/>
          <w:sz w:val="24"/>
          <w:szCs w:val="24"/>
          <w:lang w:val="uk-UA" w:eastAsia="ru-RU"/>
        </w:rPr>
      </w:pPr>
      <w:bookmarkStart w:id="0" w:name="n195"/>
      <w:bookmarkEnd w:id="0"/>
      <w:r w:rsidRPr="00624B67">
        <w:rPr>
          <w:rFonts w:ascii="Times New Roman" w:eastAsia="Calibri" w:hAnsi="Times New Roman" w:cs="Times New Roman"/>
          <w:sz w:val="24"/>
          <w:szCs w:val="24"/>
          <w:lang w:val="uk-UA" w:eastAsia="ru-RU"/>
        </w:rPr>
        <w:t>ЗАТВЕРДЖЕНО</w:t>
      </w:r>
    </w:p>
    <w:p w:rsidR="003C47AE" w:rsidRPr="00624B67" w:rsidRDefault="003C47AE" w:rsidP="003C47AE">
      <w:pPr>
        <w:tabs>
          <w:tab w:val="left" w:pos="1260"/>
        </w:tabs>
        <w:spacing w:after="0" w:line="240" w:lineRule="auto"/>
        <w:ind w:left="5670"/>
        <w:rPr>
          <w:rFonts w:ascii="Times New Roman" w:eastAsia="Calibri" w:hAnsi="Times New Roman" w:cs="Times New Roman"/>
          <w:sz w:val="24"/>
          <w:szCs w:val="24"/>
          <w:lang w:val="uk-UA" w:eastAsia="ru-RU"/>
        </w:rPr>
      </w:pPr>
      <w:r w:rsidRPr="00624B67">
        <w:rPr>
          <w:rFonts w:ascii="Times New Roman" w:eastAsia="Calibri" w:hAnsi="Times New Roman" w:cs="Times New Roman"/>
          <w:sz w:val="24"/>
          <w:szCs w:val="24"/>
          <w:lang w:val="uk-UA" w:eastAsia="ru-RU"/>
        </w:rPr>
        <w:t>Наказ Державної інспекції енергетичного нагляду України</w:t>
      </w:r>
    </w:p>
    <w:p w:rsidR="00C855CB" w:rsidRDefault="0056462A" w:rsidP="00C855CB">
      <w:pPr>
        <w:pStyle w:val="a3"/>
        <w:tabs>
          <w:tab w:val="left" w:pos="1260"/>
        </w:tabs>
        <w:spacing w:before="0" w:beforeAutospacing="0" w:after="0" w:afterAutospacing="0"/>
        <w:ind w:left="5670"/>
        <w:rPr>
          <w:rFonts w:eastAsiaTheme="minorHAnsi"/>
          <w:lang w:val="uk-UA" w:eastAsia="en-US"/>
        </w:rPr>
      </w:pPr>
      <w:r>
        <w:rPr>
          <w:rFonts w:eastAsiaTheme="minorHAnsi"/>
          <w:lang w:val="uk-UA" w:eastAsia="en-US"/>
        </w:rPr>
        <w:t>11</w:t>
      </w:r>
      <w:r w:rsidR="00C855CB">
        <w:rPr>
          <w:rFonts w:eastAsiaTheme="minorHAnsi"/>
          <w:lang w:val="uk-UA" w:eastAsia="en-US"/>
        </w:rPr>
        <w:t xml:space="preserve"> </w:t>
      </w:r>
      <w:r w:rsidR="00F146C2">
        <w:rPr>
          <w:rFonts w:eastAsiaTheme="minorHAnsi"/>
          <w:lang w:val="uk-UA" w:eastAsia="en-US"/>
        </w:rPr>
        <w:t>жовтня</w:t>
      </w:r>
      <w:r w:rsidR="00C855CB">
        <w:rPr>
          <w:rFonts w:eastAsiaTheme="minorHAnsi"/>
          <w:lang w:val="uk-UA" w:eastAsia="en-US"/>
        </w:rPr>
        <w:t xml:space="preserve"> 2021 року № </w:t>
      </w:r>
      <w:r>
        <w:rPr>
          <w:rFonts w:eastAsiaTheme="minorHAnsi"/>
          <w:lang w:val="uk-UA" w:eastAsia="en-US"/>
        </w:rPr>
        <w:t>222</w:t>
      </w:r>
      <w:bookmarkStart w:id="1" w:name="_GoBack"/>
      <w:bookmarkEnd w:id="1"/>
    </w:p>
    <w:p w:rsidR="00F0430A" w:rsidRPr="00DD0C47" w:rsidRDefault="00F0430A" w:rsidP="00E51218">
      <w:pPr>
        <w:pStyle w:val="a3"/>
        <w:tabs>
          <w:tab w:val="left" w:pos="1260"/>
        </w:tabs>
        <w:spacing w:before="0" w:beforeAutospacing="0" w:after="0" w:afterAutospacing="0"/>
        <w:ind w:left="5103" w:firstLine="709"/>
        <w:rPr>
          <w:rFonts w:eastAsia="Calibri"/>
          <w:lang w:val="uk-UA"/>
        </w:rPr>
      </w:pPr>
    </w:p>
    <w:p w:rsidR="00B15D37" w:rsidRPr="00833BFE" w:rsidRDefault="00B15D37" w:rsidP="00833BFE">
      <w:pPr>
        <w:shd w:val="clear" w:color="auto" w:fill="FFFFFF"/>
        <w:spacing w:before="150" w:after="150" w:line="240" w:lineRule="auto"/>
        <w:ind w:left="450" w:right="450"/>
        <w:jc w:val="center"/>
        <w:rPr>
          <w:rFonts w:ascii="Times New Roman" w:eastAsia="Times New Roman" w:hAnsi="Times New Roman" w:cs="Times New Roman"/>
          <w:b/>
          <w:bCs/>
          <w:color w:val="333333"/>
          <w:sz w:val="24"/>
          <w:szCs w:val="24"/>
          <w:lang w:val="uk-UA" w:eastAsia="ru-RU"/>
        </w:rPr>
      </w:pPr>
      <w:r w:rsidRPr="00DD0C47">
        <w:rPr>
          <w:rFonts w:ascii="Times New Roman" w:eastAsia="Times New Roman" w:hAnsi="Times New Roman" w:cs="Times New Roman"/>
          <w:b/>
          <w:bCs/>
          <w:color w:val="333333"/>
          <w:sz w:val="24"/>
          <w:szCs w:val="24"/>
          <w:lang w:val="uk-UA" w:eastAsia="ru-RU"/>
        </w:rPr>
        <w:t>УМОВИ</w:t>
      </w:r>
      <w:r w:rsidRPr="00DD0C47">
        <w:rPr>
          <w:rFonts w:ascii="Times New Roman" w:eastAsia="Times New Roman" w:hAnsi="Times New Roman" w:cs="Times New Roman"/>
          <w:color w:val="333333"/>
          <w:sz w:val="24"/>
          <w:szCs w:val="24"/>
          <w:lang w:val="uk-UA" w:eastAsia="ru-RU"/>
        </w:rPr>
        <w:br/>
      </w:r>
      <w:r w:rsidRPr="00DD0C47">
        <w:rPr>
          <w:rFonts w:ascii="Times New Roman" w:eastAsia="Times New Roman" w:hAnsi="Times New Roman" w:cs="Times New Roman"/>
          <w:b/>
          <w:bCs/>
          <w:color w:val="333333"/>
          <w:sz w:val="24"/>
          <w:szCs w:val="24"/>
          <w:lang w:val="uk-UA" w:eastAsia="ru-RU"/>
        </w:rPr>
        <w:t>проведення конкурсу</w:t>
      </w:r>
      <w:r w:rsidR="00F0430A" w:rsidRPr="00DD0C47">
        <w:rPr>
          <w:rFonts w:ascii="Times New Roman" w:eastAsia="Times New Roman" w:hAnsi="Times New Roman" w:cs="Times New Roman"/>
          <w:b/>
          <w:bCs/>
          <w:color w:val="333333"/>
          <w:sz w:val="24"/>
          <w:szCs w:val="24"/>
          <w:lang w:val="uk-UA" w:eastAsia="ru-RU"/>
        </w:rPr>
        <w:t xml:space="preserve"> на зайняття посади державної служби категорії «В» </w:t>
      </w:r>
      <w:r w:rsidR="00392D76">
        <w:rPr>
          <w:rFonts w:ascii="Times New Roman" w:eastAsia="Times New Roman" w:hAnsi="Times New Roman" w:cs="Times New Roman"/>
          <w:b/>
          <w:bCs/>
          <w:color w:val="333333"/>
          <w:sz w:val="24"/>
          <w:szCs w:val="24"/>
          <w:lang w:val="uk-UA" w:eastAsia="ru-RU"/>
        </w:rPr>
        <w:t xml:space="preserve">– </w:t>
      </w:r>
      <w:r w:rsidR="005A45F2">
        <w:rPr>
          <w:rFonts w:ascii="Times New Roman" w:eastAsia="Times New Roman" w:hAnsi="Times New Roman" w:cs="Times New Roman"/>
          <w:b/>
          <w:bCs/>
          <w:color w:val="333333"/>
          <w:sz w:val="24"/>
          <w:szCs w:val="24"/>
          <w:lang w:val="uk-UA" w:eastAsia="ru-RU"/>
        </w:rPr>
        <w:t>головного</w:t>
      </w:r>
      <w:r w:rsidR="005A45F2" w:rsidRPr="005A45F2">
        <w:rPr>
          <w:rFonts w:ascii="Times New Roman" w:eastAsia="Times New Roman" w:hAnsi="Times New Roman" w:cs="Times New Roman"/>
          <w:b/>
          <w:bCs/>
          <w:color w:val="333333"/>
          <w:sz w:val="24"/>
          <w:szCs w:val="24"/>
          <w:lang w:val="uk-UA" w:eastAsia="ru-RU"/>
        </w:rPr>
        <w:t xml:space="preserve"> спеціаліст</w:t>
      </w:r>
      <w:r w:rsidR="005A45F2">
        <w:rPr>
          <w:rFonts w:ascii="Times New Roman" w:eastAsia="Times New Roman" w:hAnsi="Times New Roman" w:cs="Times New Roman"/>
          <w:b/>
          <w:bCs/>
          <w:color w:val="333333"/>
          <w:sz w:val="24"/>
          <w:szCs w:val="24"/>
          <w:lang w:val="uk-UA" w:eastAsia="ru-RU"/>
        </w:rPr>
        <w:t>а</w:t>
      </w:r>
      <w:r w:rsidR="005A45F2" w:rsidRPr="005A45F2">
        <w:rPr>
          <w:rFonts w:ascii="Times New Roman" w:eastAsia="Times New Roman" w:hAnsi="Times New Roman" w:cs="Times New Roman"/>
          <w:b/>
          <w:bCs/>
          <w:color w:val="333333"/>
          <w:sz w:val="24"/>
          <w:szCs w:val="24"/>
          <w:lang w:val="uk-UA" w:eastAsia="ru-RU"/>
        </w:rPr>
        <w:t xml:space="preserve"> відділу організаційної</w:t>
      </w:r>
      <w:r w:rsidR="005A45F2">
        <w:rPr>
          <w:rFonts w:ascii="Times New Roman" w:eastAsia="Times New Roman" w:hAnsi="Times New Roman" w:cs="Times New Roman"/>
          <w:b/>
          <w:bCs/>
          <w:color w:val="333333"/>
          <w:sz w:val="24"/>
          <w:szCs w:val="24"/>
          <w:lang w:val="uk-UA" w:eastAsia="ru-RU"/>
        </w:rPr>
        <w:t xml:space="preserve"> роботи планування та звітності Управління </w:t>
      </w:r>
      <w:proofErr w:type="spellStart"/>
      <w:r w:rsidR="005A45F2">
        <w:rPr>
          <w:rFonts w:ascii="Times New Roman" w:eastAsia="Times New Roman" w:hAnsi="Times New Roman" w:cs="Times New Roman"/>
          <w:b/>
          <w:bCs/>
          <w:color w:val="333333"/>
          <w:sz w:val="24"/>
          <w:szCs w:val="24"/>
          <w:lang w:val="uk-UA" w:eastAsia="ru-RU"/>
        </w:rPr>
        <w:t>Держенергонагляду</w:t>
      </w:r>
      <w:proofErr w:type="spellEnd"/>
      <w:r w:rsidR="005A45F2">
        <w:rPr>
          <w:rFonts w:ascii="Times New Roman" w:eastAsia="Times New Roman" w:hAnsi="Times New Roman" w:cs="Times New Roman"/>
          <w:b/>
          <w:bCs/>
          <w:color w:val="333333"/>
          <w:sz w:val="24"/>
          <w:szCs w:val="24"/>
          <w:lang w:val="uk-UA" w:eastAsia="ru-RU"/>
        </w:rPr>
        <w:t xml:space="preserve"> </w:t>
      </w:r>
      <w:r w:rsidR="00664DD6">
        <w:rPr>
          <w:rFonts w:ascii="Times New Roman" w:eastAsia="Times New Roman" w:hAnsi="Times New Roman" w:cs="Times New Roman"/>
          <w:b/>
          <w:bCs/>
          <w:color w:val="333333"/>
          <w:sz w:val="24"/>
          <w:szCs w:val="24"/>
          <w:lang w:val="uk-UA" w:eastAsia="ru-RU"/>
        </w:rPr>
        <w:t>у</w:t>
      </w:r>
      <w:r w:rsidR="001D3EBE">
        <w:rPr>
          <w:rFonts w:ascii="Times New Roman" w:eastAsia="Times New Roman" w:hAnsi="Times New Roman" w:cs="Times New Roman"/>
          <w:b/>
          <w:bCs/>
          <w:color w:val="333333"/>
          <w:sz w:val="24"/>
          <w:szCs w:val="24"/>
          <w:lang w:val="uk-UA" w:eastAsia="ru-RU"/>
        </w:rPr>
        <w:t xml:space="preserve"> </w:t>
      </w:r>
      <w:r w:rsidR="00F146C2">
        <w:rPr>
          <w:rFonts w:ascii="Times New Roman" w:eastAsia="Times New Roman" w:hAnsi="Times New Roman" w:cs="Times New Roman"/>
          <w:b/>
          <w:bCs/>
          <w:color w:val="333333"/>
          <w:sz w:val="24"/>
          <w:szCs w:val="24"/>
          <w:lang w:val="uk-UA" w:eastAsia="ru-RU"/>
        </w:rPr>
        <w:t>м. Києві</w:t>
      </w:r>
      <w:r w:rsidR="005B39BC">
        <w:rPr>
          <w:rFonts w:ascii="Times New Roman" w:eastAsia="Times New Roman" w:hAnsi="Times New Roman" w:cs="Times New Roman"/>
          <w:b/>
          <w:bCs/>
          <w:color w:val="333333"/>
          <w:sz w:val="24"/>
          <w:szCs w:val="24"/>
          <w:lang w:val="uk-UA" w:eastAsia="ru-RU"/>
        </w:rPr>
        <w:t xml:space="preserve"> </w:t>
      </w:r>
    </w:p>
    <w:tbl>
      <w:tblPr>
        <w:tblW w:w="5000" w:type="pct"/>
        <w:tblCellMar>
          <w:left w:w="0" w:type="dxa"/>
          <w:right w:w="0" w:type="dxa"/>
        </w:tblCellMar>
        <w:tblLook w:val="04A0" w:firstRow="1" w:lastRow="0" w:firstColumn="1" w:lastColumn="0" w:noHBand="0" w:noVBand="1"/>
      </w:tblPr>
      <w:tblGrid>
        <w:gridCol w:w="555"/>
        <w:gridCol w:w="2915"/>
        <w:gridCol w:w="5879"/>
      </w:tblGrid>
      <w:tr w:rsidR="00B15D37" w:rsidRPr="00F146C2" w:rsidTr="00F6300B">
        <w:trPr>
          <w:trHeight w:val="194"/>
        </w:trPr>
        <w:tc>
          <w:tcPr>
            <w:tcW w:w="9349" w:type="dxa"/>
            <w:gridSpan w:val="3"/>
            <w:tcBorders>
              <w:top w:val="single" w:sz="2" w:space="0" w:color="auto"/>
              <w:left w:val="single" w:sz="2" w:space="0" w:color="auto"/>
              <w:bottom w:val="single" w:sz="2" w:space="0" w:color="auto"/>
              <w:right w:val="single" w:sz="2" w:space="0" w:color="auto"/>
            </w:tcBorders>
            <w:hideMark/>
          </w:tcPr>
          <w:p w:rsidR="00B15D37" w:rsidRPr="00DD0C47" w:rsidRDefault="00B15D37" w:rsidP="00F0430A">
            <w:pPr>
              <w:spacing w:after="0" w:line="240" w:lineRule="auto"/>
              <w:jc w:val="center"/>
              <w:rPr>
                <w:rFonts w:ascii="Times New Roman" w:eastAsia="Times New Roman" w:hAnsi="Times New Roman" w:cs="Times New Roman"/>
                <w:sz w:val="24"/>
                <w:szCs w:val="24"/>
                <w:lang w:val="uk-UA" w:eastAsia="ru-RU"/>
              </w:rPr>
            </w:pPr>
            <w:bookmarkStart w:id="2" w:name="n766"/>
            <w:bookmarkEnd w:id="2"/>
            <w:r w:rsidRPr="00DD0C47">
              <w:rPr>
                <w:rFonts w:ascii="Times New Roman" w:eastAsia="Times New Roman" w:hAnsi="Times New Roman" w:cs="Times New Roman"/>
                <w:sz w:val="24"/>
                <w:szCs w:val="24"/>
                <w:lang w:val="uk-UA" w:eastAsia="ru-RU"/>
              </w:rPr>
              <w:t>Загальні умови</w:t>
            </w:r>
          </w:p>
        </w:tc>
      </w:tr>
      <w:tr w:rsidR="00B15D37" w:rsidRPr="00DD0C47" w:rsidTr="00F6300B">
        <w:tc>
          <w:tcPr>
            <w:tcW w:w="3470" w:type="dxa"/>
            <w:gridSpan w:val="2"/>
            <w:tcBorders>
              <w:top w:val="single" w:sz="2" w:space="0" w:color="auto"/>
              <w:left w:val="single" w:sz="2" w:space="0" w:color="auto"/>
              <w:bottom w:val="single" w:sz="2" w:space="0" w:color="auto"/>
              <w:right w:val="single" w:sz="2" w:space="0" w:color="auto"/>
            </w:tcBorders>
            <w:hideMark/>
          </w:tcPr>
          <w:p w:rsidR="00B15D37" w:rsidRPr="00DD0C47" w:rsidRDefault="00B15D37" w:rsidP="004F45AD">
            <w:pPr>
              <w:spacing w:after="0" w:line="240" w:lineRule="auto"/>
              <w:ind w:left="14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Посадові обов’язки</w:t>
            </w:r>
          </w:p>
        </w:tc>
        <w:tc>
          <w:tcPr>
            <w:tcW w:w="5879" w:type="dxa"/>
            <w:tcBorders>
              <w:top w:val="single" w:sz="2" w:space="0" w:color="auto"/>
              <w:left w:val="single" w:sz="2" w:space="0" w:color="auto"/>
              <w:bottom w:val="single" w:sz="2" w:space="0" w:color="auto"/>
              <w:right w:val="single" w:sz="2" w:space="0" w:color="auto"/>
            </w:tcBorders>
            <w:shd w:val="clear" w:color="auto" w:fill="auto"/>
            <w:hideMark/>
          </w:tcPr>
          <w:p w:rsidR="00B44340" w:rsidRPr="00B44340" w:rsidRDefault="00B44340" w:rsidP="00D83276">
            <w:pPr>
              <w:spacing w:after="0" w:line="240" w:lineRule="auto"/>
              <w:ind w:left="207" w:right="132"/>
              <w:jc w:val="both"/>
              <w:rPr>
                <w:rFonts w:ascii="Times New Roman" w:eastAsia="Times New Roman" w:hAnsi="Times New Roman" w:cs="Times New Roman"/>
                <w:sz w:val="24"/>
                <w:szCs w:val="24"/>
                <w:lang w:val="uk-UA" w:eastAsia="ru-RU"/>
              </w:rPr>
            </w:pPr>
            <w:r w:rsidRPr="00B44340">
              <w:rPr>
                <w:rFonts w:ascii="Times New Roman" w:eastAsia="Times New Roman" w:hAnsi="Times New Roman" w:cs="Times New Roman"/>
                <w:sz w:val="24"/>
                <w:szCs w:val="24"/>
                <w:lang w:val="uk-UA" w:eastAsia="ru-RU"/>
              </w:rPr>
              <w:t>1</w:t>
            </w:r>
            <w:r w:rsidR="00507081">
              <w:rPr>
                <w:rFonts w:ascii="Times New Roman" w:eastAsia="Times New Roman" w:hAnsi="Times New Roman" w:cs="Times New Roman"/>
                <w:sz w:val="24"/>
                <w:szCs w:val="24"/>
                <w:lang w:val="uk-UA" w:eastAsia="ru-RU"/>
              </w:rPr>
              <w:t>.</w:t>
            </w:r>
            <w:r w:rsidR="001E37B8">
              <w:rPr>
                <w:rFonts w:ascii="Times New Roman" w:eastAsia="Times New Roman" w:hAnsi="Times New Roman" w:cs="Times New Roman"/>
                <w:sz w:val="24"/>
                <w:szCs w:val="24"/>
                <w:lang w:val="uk-UA" w:eastAsia="ru-RU"/>
              </w:rPr>
              <w:t xml:space="preserve"> </w:t>
            </w:r>
            <w:r w:rsidR="00D30DCF">
              <w:rPr>
                <w:rFonts w:ascii="Times New Roman" w:eastAsia="Times New Roman" w:hAnsi="Times New Roman" w:cs="Times New Roman"/>
                <w:sz w:val="24"/>
                <w:szCs w:val="24"/>
                <w:lang w:val="uk-UA" w:eastAsia="ru-RU"/>
              </w:rPr>
              <w:t>Здійснює</w:t>
            </w:r>
            <w:r w:rsidRPr="00B44340">
              <w:rPr>
                <w:rFonts w:ascii="Times New Roman" w:eastAsia="Times New Roman" w:hAnsi="Times New Roman" w:cs="Times New Roman"/>
                <w:sz w:val="24"/>
                <w:szCs w:val="24"/>
                <w:lang w:val="uk-UA" w:eastAsia="ru-RU"/>
              </w:rPr>
              <w:t>:</w:t>
            </w:r>
          </w:p>
          <w:p w:rsidR="00B44340" w:rsidRPr="00B44340" w:rsidRDefault="005B39BC" w:rsidP="00D83276">
            <w:pPr>
              <w:spacing w:after="0" w:line="240" w:lineRule="auto"/>
              <w:ind w:left="207"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00B44340" w:rsidRPr="00B44340">
              <w:rPr>
                <w:rFonts w:ascii="Times New Roman" w:eastAsia="Times New Roman" w:hAnsi="Times New Roman" w:cs="Times New Roman"/>
                <w:sz w:val="24"/>
                <w:szCs w:val="24"/>
                <w:lang w:val="uk-UA" w:eastAsia="ru-RU"/>
              </w:rPr>
              <w:t>планування проведення заходів з державного енергетичного нагляду в галузі електроенергетики та у сфері теплопостачання в установленому законодавством порядку та з дотриманням затверджених термінів (планів);</w:t>
            </w:r>
          </w:p>
          <w:p w:rsidR="00B44340" w:rsidRPr="00B44340" w:rsidRDefault="005B39BC" w:rsidP="00D83276">
            <w:pPr>
              <w:spacing w:after="0" w:line="240" w:lineRule="auto"/>
              <w:ind w:left="207"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00B44340" w:rsidRPr="00B44340">
              <w:rPr>
                <w:rFonts w:ascii="Times New Roman" w:eastAsia="Times New Roman" w:hAnsi="Times New Roman" w:cs="Times New Roman"/>
                <w:sz w:val="24"/>
                <w:szCs w:val="24"/>
                <w:lang w:val="uk-UA" w:eastAsia="ru-RU"/>
              </w:rPr>
              <w:t xml:space="preserve">збір, узагальнення та надання інформації для аналізу Департаменту державного нагляду у галузі електроенергетики щодо технологічних порушень в роботі обладнання та мереж напругою до 150 кВ включно учасників ринку електричної енергії; </w:t>
            </w:r>
          </w:p>
          <w:p w:rsidR="00B44340" w:rsidRPr="00B44340" w:rsidRDefault="00B44340" w:rsidP="00D83276">
            <w:pPr>
              <w:spacing w:after="0" w:line="240" w:lineRule="auto"/>
              <w:ind w:left="207" w:right="132"/>
              <w:jc w:val="both"/>
              <w:rPr>
                <w:rFonts w:ascii="Times New Roman" w:eastAsia="Times New Roman" w:hAnsi="Times New Roman" w:cs="Times New Roman"/>
                <w:sz w:val="24"/>
                <w:szCs w:val="24"/>
                <w:lang w:val="uk-UA" w:eastAsia="ru-RU"/>
              </w:rPr>
            </w:pPr>
            <w:r w:rsidRPr="00B44340">
              <w:rPr>
                <w:rFonts w:ascii="Times New Roman" w:eastAsia="Times New Roman" w:hAnsi="Times New Roman" w:cs="Times New Roman"/>
                <w:sz w:val="24"/>
                <w:szCs w:val="24"/>
                <w:lang w:val="uk-UA" w:eastAsia="ru-RU"/>
              </w:rPr>
              <w:t>- збір, узагальнення та надання зазначеної інформації для аналізу Департаменту державного нагляду у сфері теплопостачання щодо технологічних порушень на об’єктах у сфері теплопостачання;</w:t>
            </w:r>
          </w:p>
          <w:p w:rsidR="00B44340" w:rsidRPr="00B44340" w:rsidRDefault="005B39BC" w:rsidP="00D83276">
            <w:pPr>
              <w:spacing w:after="0" w:line="240" w:lineRule="auto"/>
              <w:ind w:left="207"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00B44340" w:rsidRPr="00B44340">
              <w:rPr>
                <w:rFonts w:ascii="Times New Roman" w:eastAsia="Times New Roman" w:hAnsi="Times New Roman" w:cs="Times New Roman"/>
                <w:sz w:val="24"/>
                <w:szCs w:val="24"/>
                <w:lang w:val="uk-UA" w:eastAsia="ru-RU"/>
              </w:rPr>
              <w:t>облік суб’єктів господарювання у галузі електроенергетики та суб’єктів відносин у сфері теплопостачання, їх розподілу за затвердженими критеріями ризику їх діяльності на території відповідної територіально-адміністративної одиниці;</w:t>
            </w:r>
          </w:p>
          <w:p w:rsidR="00B44340" w:rsidRPr="00B44340" w:rsidRDefault="005B39BC" w:rsidP="00D83276">
            <w:pPr>
              <w:spacing w:after="0" w:line="240" w:lineRule="auto"/>
              <w:ind w:left="207"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00B44340" w:rsidRPr="00B44340">
              <w:rPr>
                <w:rFonts w:ascii="Times New Roman" w:eastAsia="Times New Roman" w:hAnsi="Times New Roman" w:cs="Times New Roman"/>
                <w:sz w:val="24"/>
                <w:szCs w:val="24"/>
                <w:lang w:val="uk-UA" w:eastAsia="ru-RU"/>
              </w:rPr>
              <w:t>перегляд разом із іншими структурними підрозділами Держенергонагляду нормативно-правових актів з питань, що належать до компетенції Відділу, з метою приведення їх у відповідність до законодавства, підготовка пропозицій керівнику Держенергонагляду щодо внесення до них змін, скасування чи визнан</w:t>
            </w:r>
            <w:r w:rsidR="00D30DCF">
              <w:rPr>
                <w:rFonts w:ascii="Times New Roman" w:eastAsia="Times New Roman" w:hAnsi="Times New Roman" w:cs="Times New Roman"/>
                <w:sz w:val="24"/>
                <w:szCs w:val="24"/>
                <w:lang w:val="uk-UA" w:eastAsia="ru-RU"/>
              </w:rPr>
              <w:t>ня такими, що втратили чинність;</w:t>
            </w:r>
          </w:p>
          <w:p w:rsidR="00B44340" w:rsidRPr="00B44340" w:rsidRDefault="00B44340" w:rsidP="00D83276">
            <w:pPr>
              <w:spacing w:after="0" w:line="240" w:lineRule="auto"/>
              <w:ind w:left="207" w:right="132"/>
              <w:jc w:val="both"/>
              <w:rPr>
                <w:rFonts w:ascii="Times New Roman" w:eastAsia="Times New Roman" w:hAnsi="Times New Roman" w:cs="Times New Roman"/>
                <w:sz w:val="24"/>
                <w:szCs w:val="24"/>
                <w:lang w:val="uk-UA" w:eastAsia="ru-RU"/>
              </w:rPr>
            </w:pPr>
            <w:r w:rsidRPr="00B44340">
              <w:rPr>
                <w:rFonts w:ascii="Times New Roman" w:eastAsia="Times New Roman" w:hAnsi="Times New Roman" w:cs="Times New Roman"/>
                <w:sz w:val="24"/>
                <w:szCs w:val="24"/>
                <w:lang w:val="uk-UA" w:eastAsia="ru-RU"/>
              </w:rPr>
              <w:t xml:space="preserve">- розгляд разом із заінтересованими структурними підрозділами </w:t>
            </w:r>
            <w:proofErr w:type="spellStart"/>
            <w:r w:rsidRPr="00B44340">
              <w:rPr>
                <w:rFonts w:ascii="Times New Roman" w:eastAsia="Times New Roman" w:hAnsi="Times New Roman" w:cs="Times New Roman"/>
                <w:sz w:val="24"/>
                <w:szCs w:val="24"/>
                <w:lang w:val="uk-UA" w:eastAsia="ru-RU"/>
              </w:rPr>
              <w:t>Держенергонагляду</w:t>
            </w:r>
            <w:proofErr w:type="spellEnd"/>
            <w:r w:rsidRPr="00B44340">
              <w:rPr>
                <w:rFonts w:ascii="Times New Roman" w:eastAsia="Times New Roman" w:hAnsi="Times New Roman" w:cs="Times New Roman"/>
                <w:sz w:val="24"/>
                <w:szCs w:val="24"/>
                <w:lang w:val="uk-UA" w:eastAsia="ru-RU"/>
              </w:rPr>
              <w:t xml:space="preserve"> </w:t>
            </w:r>
            <w:proofErr w:type="spellStart"/>
            <w:r w:rsidRPr="00B44340">
              <w:rPr>
                <w:rFonts w:ascii="Times New Roman" w:eastAsia="Times New Roman" w:hAnsi="Times New Roman" w:cs="Times New Roman"/>
                <w:sz w:val="24"/>
                <w:szCs w:val="24"/>
                <w:lang w:val="uk-UA" w:eastAsia="ru-RU"/>
              </w:rPr>
              <w:t>проєктів</w:t>
            </w:r>
            <w:proofErr w:type="spellEnd"/>
            <w:r w:rsidRPr="00B44340">
              <w:rPr>
                <w:rFonts w:ascii="Times New Roman" w:eastAsia="Times New Roman" w:hAnsi="Times New Roman" w:cs="Times New Roman"/>
                <w:sz w:val="24"/>
                <w:szCs w:val="24"/>
                <w:lang w:val="uk-UA" w:eastAsia="ru-RU"/>
              </w:rPr>
              <w:t xml:space="preserve"> нормативно-правових актів, які надійшли для погодження, з питань, що належать до компетенції Відділу, участь у підготовці пропозицій до них.</w:t>
            </w:r>
          </w:p>
          <w:p w:rsidR="00B44340" w:rsidRPr="00B44340" w:rsidRDefault="00B44340" w:rsidP="00D83276">
            <w:pPr>
              <w:spacing w:after="0" w:line="240" w:lineRule="auto"/>
              <w:ind w:left="207" w:right="132"/>
              <w:jc w:val="both"/>
              <w:rPr>
                <w:rFonts w:ascii="Times New Roman" w:eastAsia="Times New Roman" w:hAnsi="Times New Roman" w:cs="Times New Roman"/>
                <w:sz w:val="24"/>
                <w:szCs w:val="24"/>
                <w:lang w:val="uk-UA" w:eastAsia="ru-RU"/>
              </w:rPr>
            </w:pPr>
            <w:r w:rsidRPr="00B44340">
              <w:rPr>
                <w:rFonts w:ascii="Times New Roman" w:eastAsia="Times New Roman" w:hAnsi="Times New Roman" w:cs="Times New Roman"/>
                <w:sz w:val="24"/>
                <w:szCs w:val="24"/>
                <w:lang w:val="uk-UA" w:eastAsia="ru-RU"/>
              </w:rPr>
              <w:t>2</w:t>
            </w:r>
            <w:r w:rsidR="0078239C">
              <w:rPr>
                <w:rFonts w:ascii="Times New Roman" w:eastAsia="Times New Roman" w:hAnsi="Times New Roman" w:cs="Times New Roman"/>
                <w:sz w:val="24"/>
                <w:szCs w:val="24"/>
                <w:lang w:val="uk-UA" w:eastAsia="ru-RU"/>
              </w:rPr>
              <w:t>.</w:t>
            </w:r>
            <w:r w:rsidR="001E37B8">
              <w:rPr>
                <w:rFonts w:ascii="Times New Roman" w:eastAsia="Times New Roman" w:hAnsi="Times New Roman" w:cs="Times New Roman"/>
                <w:sz w:val="24"/>
                <w:szCs w:val="24"/>
                <w:lang w:val="uk-UA" w:eastAsia="ru-RU"/>
              </w:rPr>
              <w:t xml:space="preserve"> </w:t>
            </w:r>
            <w:r w:rsidRPr="00B44340">
              <w:rPr>
                <w:rFonts w:ascii="Times New Roman" w:eastAsia="Times New Roman" w:hAnsi="Times New Roman" w:cs="Times New Roman"/>
                <w:sz w:val="24"/>
                <w:szCs w:val="24"/>
                <w:lang w:val="uk-UA" w:eastAsia="ru-RU"/>
              </w:rPr>
              <w:t>Бере участь у:</w:t>
            </w:r>
          </w:p>
          <w:p w:rsidR="00B44340" w:rsidRPr="00B44340" w:rsidRDefault="005B39BC" w:rsidP="00D83276">
            <w:pPr>
              <w:spacing w:after="0" w:line="240" w:lineRule="auto"/>
              <w:ind w:left="207"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00B44340" w:rsidRPr="00B44340">
              <w:rPr>
                <w:rFonts w:ascii="Times New Roman" w:eastAsia="Times New Roman" w:hAnsi="Times New Roman" w:cs="Times New Roman"/>
                <w:sz w:val="24"/>
                <w:szCs w:val="24"/>
                <w:lang w:val="uk-UA" w:eastAsia="ru-RU"/>
              </w:rPr>
              <w:t>проведенні моніторингу щод</w:t>
            </w:r>
            <w:r w:rsidR="00F635C8">
              <w:rPr>
                <w:rFonts w:ascii="Times New Roman" w:eastAsia="Times New Roman" w:hAnsi="Times New Roman" w:cs="Times New Roman"/>
                <w:sz w:val="24"/>
                <w:szCs w:val="24"/>
                <w:lang w:val="uk-UA" w:eastAsia="ru-RU"/>
              </w:rPr>
              <w:t>о дотримання операторами систем</w:t>
            </w:r>
            <w:r w:rsidR="00B44340" w:rsidRPr="00B44340">
              <w:rPr>
                <w:rFonts w:ascii="Times New Roman" w:eastAsia="Times New Roman" w:hAnsi="Times New Roman" w:cs="Times New Roman"/>
                <w:sz w:val="24"/>
                <w:szCs w:val="24"/>
                <w:lang w:val="uk-UA" w:eastAsia="ru-RU"/>
              </w:rPr>
              <w:t xml:space="preserve"> розподілу вимог нормативно-правових актів і нормативно-технічних документів з питань технічної експлуатації електричних станцій і мереж, безпеки постачання електричної енергії, виконання </w:t>
            </w:r>
            <w:r w:rsidR="0078239C">
              <w:rPr>
                <w:rFonts w:ascii="Times New Roman" w:eastAsia="Times New Roman" w:hAnsi="Times New Roman" w:cs="Times New Roman"/>
                <w:sz w:val="24"/>
                <w:szCs w:val="24"/>
                <w:lang w:val="uk-UA" w:eastAsia="ru-RU"/>
              </w:rPr>
              <w:t>і</w:t>
            </w:r>
            <w:r w:rsidR="001274FD">
              <w:rPr>
                <w:rFonts w:ascii="Times New Roman" w:eastAsia="Times New Roman" w:hAnsi="Times New Roman" w:cs="Times New Roman"/>
                <w:sz w:val="24"/>
                <w:szCs w:val="24"/>
                <w:lang w:val="uk-UA" w:eastAsia="ru-RU"/>
              </w:rPr>
              <w:t>нвестиційних програм тощо, зборі</w:t>
            </w:r>
            <w:r w:rsidR="00B44340" w:rsidRPr="00B44340">
              <w:rPr>
                <w:rFonts w:ascii="Times New Roman" w:eastAsia="Times New Roman" w:hAnsi="Times New Roman" w:cs="Times New Roman"/>
                <w:sz w:val="24"/>
                <w:szCs w:val="24"/>
                <w:lang w:val="uk-UA" w:eastAsia="ru-RU"/>
              </w:rPr>
              <w:t>, аналіз</w:t>
            </w:r>
            <w:r w:rsidR="001274FD">
              <w:rPr>
                <w:rFonts w:ascii="Times New Roman" w:eastAsia="Times New Roman" w:hAnsi="Times New Roman" w:cs="Times New Roman"/>
                <w:sz w:val="24"/>
                <w:szCs w:val="24"/>
                <w:lang w:val="uk-UA" w:eastAsia="ru-RU"/>
              </w:rPr>
              <w:t>і</w:t>
            </w:r>
            <w:r w:rsidR="00461283">
              <w:rPr>
                <w:rFonts w:ascii="Times New Roman" w:eastAsia="Times New Roman" w:hAnsi="Times New Roman" w:cs="Times New Roman"/>
                <w:sz w:val="24"/>
                <w:szCs w:val="24"/>
                <w:lang w:val="uk-UA" w:eastAsia="ru-RU"/>
              </w:rPr>
              <w:t xml:space="preserve"> </w:t>
            </w:r>
            <w:r w:rsidR="001274FD">
              <w:rPr>
                <w:rFonts w:ascii="Times New Roman" w:eastAsia="Times New Roman" w:hAnsi="Times New Roman" w:cs="Times New Roman"/>
                <w:sz w:val="24"/>
                <w:szCs w:val="24"/>
                <w:lang w:val="uk-UA" w:eastAsia="ru-RU"/>
              </w:rPr>
              <w:lastRenderedPageBreak/>
              <w:t>та підготовці</w:t>
            </w:r>
            <w:r w:rsidR="00B44340" w:rsidRPr="00B44340">
              <w:rPr>
                <w:rFonts w:ascii="Times New Roman" w:eastAsia="Times New Roman" w:hAnsi="Times New Roman" w:cs="Times New Roman"/>
                <w:sz w:val="24"/>
                <w:szCs w:val="24"/>
                <w:lang w:val="uk-UA" w:eastAsia="ru-RU"/>
              </w:rPr>
              <w:t xml:space="preserve"> відповідних матеріалів за його результатами за окремими дорученнями;</w:t>
            </w:r>
          </w:p>
          <w:p w:rsidR="00B44340" w:rsidRPr="00B44340" w:rsidRDefault="00B44340" w:rsidP="00D83276">
            <w:pPr>
              <w:spacing w:after="0" w:line="240" w:lineRule="auto"/>
              <w:ind w:left="207" w:right="132"/>
              <w:jc w:val="both"/>
              <w:rPr>
                <w:rFonts w:ascii="Times New Roman" w:eastAsia="Times New Roman" w:hAnsi="Times New Roman" w:cs="Times New Roman"/>
                <w:sz w:val="24"/>
                <w:szCs w:val="24"/>
                <w:lang w:val="uk-UA" w:eastAsia="ru-RU"/>
              </w:rPr>
            </w:pPr>
            <w:r w:rsidRPr="00B44340">
              <w:rPr>
                <w:rFonts w:ascii="Times New Roman" w:eastAsia="Times New Roman" w:hAnsi="Times New Roman" w:cs="Times New Roman"/>
                <w:sz w:val="24"/>
                <w:szCs w:val="24"/>
                <w:lang w:val="uk-UA" w:eastAsia="ru-RU"/>
              </w:rPr>
              <w:t xml:space="preserve">- розробленні </w:t>
            </w:r>
            <w:proofErr w:type="spellStart"/>
            <w:r w:rsidRPr="00B44340">
              <w:rPr>
                <w:rFonts w:ascii="Times New Roman" w:eastAsia="Times New Roman" w:hAnsi="Times New Roman" w:cs="Times New Roman"/>
                <w:sz w:val="24"/>
                <w:szCs w:val="24"/>
                <w:lang w:val="uk-UA" w:eastAsia="ru-RU"/>
              </w:rPr>
              <w:t>проєктів</w:t>
            </w:r>
            <w:proofErr w:type="spellEnd"/>
            <w:r w:rsidRPr="00B44340">
              <w:rPr>
                <w:rFonts w:ascii="Times New Roman" w:eastAsia="Times New Roman" w:hAnsi="Times New Roman" w:cs="Times New Roman"/>
                <w:sz w:val="24"/>
                <w:szCs w:val="24"/>
                <w:lang w:val="uk-UA" w:eastAsia="ru-RU"/>
              </w:rPr>
              <w:t xml:space="preserve"> нормативно-правових актів з питань, що належать до компетенції Відділу.</w:t>
            </w:r>
          </w:p>
          <w:p w:rsidR="00B44340" w:rsidRPr="00B44340" w:rsidRDefault="00B44340" w:rsidP="00D83276">
            <w:pPr>
              <w:spacing w:after="0" w:line="240" w:lineRule="auto"/>
              <w:ind w:left="207" w:right="132"/>
              <w:jc w:val="both"/>
              <w:rPr>
                <w:rFonts w:ascii="Times New Roman" w:eastAsia="Times New Roman" w:hAnsi="Times New Roman" w:cs="Times New Roman"/>
                <w:sz w:val="24"/>
                <w:szCs w:val="24"/>
                <w:lang w:val="uk-UA" w:eastAsia="ru-RU"/>
              </w:rPr>
            </w:pPr>
            <w:r w:rsidRPr="00B44340">
              <w:rPr>
                <w:rFonts w:ascii="Times New Roman" w:eastAsia="Times New Roman" w:hAnsi="Times New Roman" w:cs="Times New Roman"/>
                <w:sz w:val="24"/>
                <w:szCs w:val="24"/>
                <w:lang w:val="uk-UA" w:eastAsia="ru-RU"/>
              </w:rPr>
              <w:t>3</w:t>
            </w:r>
            <w:r w:rsidR="00F41FD6">
              <w:rPr>
                <w:rFonts w:ascii="Times New Roman" w:eastAsia="Times New Roman" w:hAnsi="Times New Roman" w:cs="Times New Roman"/>
                <w:sz w:val="24"/>
                <w:szCs w:val="24"/>
                <w:lang w:val="uk-UA" w:eastAsia="ru-RU"/>
              </w:rPr>
              <w:t>.</w:t>
            </w:r>
            <w:r w:rsidR="001E37B8">
              <w:rPr>
                <w:rFonts w:ascii="Times New Roman" w:eastAsia="Times New Roman" w:hAnsi="Times New Roman" w:cs="Times New Roman"/>
                <w:sz w:val="24"/>
                <w:szCs w:val="24"/>
                <w:lang w:val="uk-UA" w:eastAsia="ru-RU"/>
              </w:rPr>
              <w:t xml:space="preserve"> </w:t>
            </w:r>
            <w:r w:rsidRPr="00B44340">
              <w:rPr>
                <w:rFonts w:ascii="Times New Roman" w:eastAsia="Times New Roman" w:hAnsi="Times New Roman" w:cs="Times New Roman"/>
                <w:sz w:val="24"/>
                <w:szCs w:val="24"/>
                <w:lang w:val="uk-UA" w:eastAsia="ru-RU"/>
              </w:rPr>
              <w:t>Надає:</w:t>
            </w:r>
          </w:p>
          <w:p w:rsidR="00B44340" w:rsidRPr="00B44340" w:rsidRDefault="00F635C8" w:rsidP="00D83276">
            <w:pPr>
              <w:spacing w:after="0" w:line="240" w:lineRule="auto"/>
              <w:ind w:left="207"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до апарату </w:t>
            </w:r>
            <w:proofErr w:type="spellStart"/>
            <w:r>
              <w:rPr>
                <w:rFonts w:ascii="Times New Roman" w:eastAsia="Times New Roman" w:hAnsi="Times New Roman" w:cs="Times New Roman"/>
                <w:sz w:val="24"/>
                <w:szCs w:val="24"/>
                <w:lang w:val="uk-UA" w:eastAsia="ru-RU"/>
              </w:rPr>
              <w:t>Держенергонагляду</w:t>
            </w:r>
            <w:proofErr w:type="spellEnd"/>
            <w:r w:rsidR="00B44340" w:rsidRPr="00B44340">
              <w:rPr>
                <w:rFonts w:ascii="Times New Roman" w:eastAsia="Times New Roman" w:hAnsi="Times New Roman" w:cs="Times New Roman"/>
                <w:sz w:val="24"/>
                <w:szCs w:val="24"/>
                <w:lang w:val="uk-UA" w:eastAsia="ru-RU"/>
              </w:rPr>
              <w:t xml:space="preserve"> з дотриманням зат</w:t>
            </w:r>
            <w:r>
              <w:rPr>
                <w:rFonts w:ascii="Times New Roman" w:eastAsia="Times New Roman" w:hAnsi="Times New Roman" w:cs="Times New Roman"/>
                <w:sz w:val="24"/>
                <w:szCs w:val="24"/>
                <w:lang w:val="uk-UA" w:eastAsia="ru-RU"/>
              </w:rPr>
              <w:t>верджених термінів планів робіт</w:t>
            </w:r>
            <w:r w:rsidR="00B44340" w:rsidRPr="00B44340">
              <w:rPr>
                <w:rFonts w:ascii="Times New Roman" w:eastAsia="Times New Roman" w:hAnsi="Times New Roman" w:cs="Times New Roman"/>
                <w:sz w:val="24"/>
                <w:szCs w:val="24"/>
                <w:lang w:val="uk-UA" w:eastAsia="ru-RU"/>
              </w:rPr>
              <w:t xml:space="preserve"> звітної та статистичної інформації у галузях електроенергетики та у сфері теплопостачання для аналізу й узгодження;</w:t>
            </w:r>
          </w:p>
          <w:p w:rsidR="00B44340" w:rsidRPr="00B44340" w:rsidRDefault="00B44340" w:rsidP="00D83276">
            <w:pPr>
              <w:spacing w:after="0" w:line="240" w:lineRule="auto"/>
              <w:ind w:left="207" w:right="132"/>
              <w:jc w:val="both"/>
              <w:rPr>
                <w:rFonts w:ascii="Times New Roman" w:eastAsia="Times New Roman" w:hAnsi="Times New Roman" w:cs="Times New Roman"/>
                <w:sz w:val="24"/>
                <w:szCs w:val="24"/>
                <w:lang w:val="uk-UA" w:eastAsia="ru-RU"/>
              </w:rPr>
            </w:pPr>
            <w:r w:rsidRPr="00B44340">
              <w:rPr>
                <w:rFonts w:ascii="Times New Roman" w:eastAsia="Times New Roman" w:hAnsi="Times New Roman" w:cs="Times New Roman"/>
                <w:sz w:val="24"/>
                <w:szCs w:val="24"/>
                <w:lang w:val="uk-UA" w:eastAsia="ru-RU"/>
              </w:rPr>
              <w:t>- до апарату Держенергонагляду звітів щодо виконання учасниками ринку електричної енергії та суб’єктами відносин у сфері теплопостачання приписів, розпоряджень або інших розпорядчих документів щодо усунення ними порушень вимог чинного законодавства України, виявлених за результатами здійснених заходів з державного енергетичного нагляду;</w:t>
            </w:r>
          </w:p>
          <w:p w:rsidR="00B44340" w:rsidRPr="00B44340" w:rsidRDefault="00B44340" w:rsidP="00D83276">
            <w:pPr>
              <w:spacing w:after="0" w:line="240" w:lineRule="auto"/>
              <w:ind w:left="207" w:right="132"/>
              <w:jc w:val="both"/>
              <w:rPr>
                <w:rFonts w:ascii="Times New Roman" w:eastAsia="Times New Roman" w:hAnsi="Times New Roman" w:cs="Times New Roman"/>
                <w:sz w:val="24"/>
                <w:szCs w:val="24"/>
                <w:lang w:val="uk-UA" w:eastAsia="ru-RU"/>
              </w:rPr>
            </w:pPr>
            <w:r w:rsidRPr="00B44340">
              <w:rPr>
                <w:rFonts w:ascii="Times New Roman" w:eastAsia="Times New Roman" w:hAnsi="Times New Roman" w:cs="Times New Roman"/>
                <w:sz w:val="24"/>
                <w:szCs w:val="24"/>
                <w:lang w:val="uk-UA" w:eastAsia="ru-RU"/>
              </w:rPr>
              <w:t>- до Департаменту державного нагляду у галузі електроенергетики та Департаменту державного нагляду у сфері теплопостачання інформації для аналізу щодо результатів державного енергетичного нагляду за учасниками ринку електричної енергії та суб’єктами відносин у сфері теплопостачання, у тому числі за тематичними напрямками, здійсненими за окремими дорученнями;</w:t>
            </w:r>
          </w:p>
          <w:p w:rsidR="00B44340" w:rsidRPr="00B44340" w:rsidRDefault="00B44340" w:rsidP="00D83276">
            <w:pPr>
              <w:spacing w:after="0" w:line="240" w:lineRule="auto"/>
              <w:ind w:left="207" w:right="132"/>
              <w:jc w:val="both"/>
              <w:rPr>
                <w:rFonts w:ascii="Times New Roman" w:eastAsia="Times New Roman" w:hAnsi="Times New Roman" w:cs="Times New Roman"/>
                <w:sz w:val="24"/>
                <w:szCs w:val="24"/>
                <w:lang w:val="uk-UA" w:eastAsia="ru-RU"/>
              </w:rPr>
            </w:pPr>
            <w:r w:rsidRPr="00B44340">
              <w:rPr>
                <w:rFonts w:ascii="Times New Roman" w:eastAsia="Times New Roman" w:hAnsi="Times New Roman" w:cs="Times New Roman"/>
                <w:sz w:val="24"/>
                <w:szCs w:val="24"/>
                <w:lang w:val="uk-UA" w:eastAsia="ru-RU"/>
              </w:rPr>
              <w:t>- пропозиції щодо удосконалення організаційної структури та підвищення ефективності роботи Відділу.</w:t>
            </w:r>
          </w:p>
          <w:p w:rsidR="00B44340" w:rsidRPr="00B44340" w:rsidRDefault="00F41FD6" w:rsidP="00D83276">
            <w:pPr>
              <w:spacing w:after="0" w:line="240" w:lineRule="auto"/>
              <w:ind w:left="207"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4. </w:t>
            </w:r>
            <w:r w:rsidR="00B44340" w:rsidRPr="00B44340">
              <w:rPr>
                <w:rFonts w:ascii="Times New Roman" w:eastAsia="Times New Roman" w:hAnsi="Times New Roman" w:cs="Times New Roman"/>
                <w:sz w:val="24"/>
                <w:szCs w:val="24"/>
                <w:lang w:val="uk-UA" w:eastAsia="ru-RU"/>
              </w:rPr>
              <w:t>Здійснює:</w:t>
            </w:r>
          </w:p>
          <w:p w:rsidR="00B44340" w:rsidRPr="00B44340" w:rsidRDefault="005B39BC" w:rsidP="00D83276">
            <w:pPr>
              <w:spacing w:after="0" w:line="240" w:lineRule="auto"/>
              <w:ind w:left="207"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00B44340" w:rsidRPr="00B44340">
              <w:rPr>
                <w:rFonts w:ascii="Times New Roman" w:eastAsia="Times New Roman" w:hAnsi="Times New Roman" w:cs="Times New Roman"/>
                <w:sz w:val="24"/>
                <w:szCs w:val="24"/>
                <w:lang w:val="uk-UA" w:eastAsia="ru-RU"/>
              </w:rPr>
              <w:t>організацію виконання та підготовку звітних матеріалів у встановлені строки відповідно до завдань, визначених у дорученнях керівника Держенергонагляду, наказах Держенергонагляду;</w:t>
            </w:r>
          </w:p>
          <w:p w:rsidR="00B44340" w:rsidRPr="00B44340" w:rsidRDefault="005B39BC" w:rsidP="00D83276">
            <w:pPr>
              <w:spacing w:after="0" w:line="240" w:lineRule="auto"/>
              <w:ind w:left="207"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00B44340" w:rsidRPr="00B44340">
              <w:rPr>
                <w:rFonts w:ascii="Times New Roman" w:eastAsia="Times New Roman" w:hAnsi="Times New Roman" w:cs="Times New Roman"/>
                <w:sz w:val="24"/>
                <w:szCs w:val="24"/>
                <w:lang w:val="uk-UA" w:eastAsia="ru-RU"/>
              </w:rPr>
              <w:t>підготовку матеріалів та звітної інформації для формування звіту пр</w:t>
            </w:r>
            <w:r w:rsidR="0016792B">
              <w:rPr>
                <w:rFonts w:ascii="Times New Roman" w:eastAsia="Times New Roman" w:hAnsi="Times New Roman" w:cs="Times New Roman"/>
                <w:sz w:val="24"/>
                <w:szCs w:val="24"/>
                <w:lang w:val="uk-UA" w:eastAsia="ru-RU"/>
              </w:rPr>
              <w:t>о діяльність Держенергонагляду;</w:t>
            </w:r>
          </w:p>
          <w:p w:rsidR="00B44340" w:rsidRPr="00B44340" w:rsidRDefault="005B39BC" w:rsidP="00D83276">
            <w:pPr>
              <w:spacing w:after="0" w:line="240" w:lineRule="auto"/>
              <w:ind w:left="207"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00B44340" w:rsidRPr="00B44340">
              <w:rPr>
                <w:rFonts w:ascii="Times New Roman" w:eastAsia="Times New Roman" w:hAnsi="Times New Roman" w:cs="Times New Roman"/>
                <w:sz w:val="24"/>
                <w:szCs w:val="24"/>
                <w:lang w:val="uk-UA" w:eastAsia="ru-RU"/>
              </w:rPr>
              <w:t>організацію та розгляд в межах повноважень та в установленому законодавством порядку звернень громадян та юридичних осіб;</w:t>
            </w:r>
          </w:p>
          <w:p w:rsidR="00B44340" w:rsidRPr="00B44340" w:rsidRDefault="005B39BC" w:rsidP="00D83276">
            <w:pPr>
              <w:spacing w:after="0" w:line="240" w:lineRule="auto"/>
              <w:ind w:left="207"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00B44340" w:rsidRPr="00B44340">
              <w:rPr>
                <w:rFonts w:ascii="Times New Roman" w:eastAsia="Times New Roman" w:hAnsi="Times New Roman" w:cs="Times New Roman"/>
                <w:sz w:val="24"/>
                <w:szCs w:val="24"/>
                <w:lang w:val="uk-UA" w:eastAsia="ru-RU"/>
              </w:rPr>
              <w:t xml:space="preserve">складання </w:t>
            </w:r>
            <w:proofErr w:type="spellStart"/>
            <w:r w:rsidR="00B44340" w:rsidRPr="00B44340">
              <w:rPr>
                <w:rFonts w:ascii="Times New Roman" w:eastAsia="Times New Roman" w:hAnsi="Times New Roman" w:cs="Times New Roman"/>
                <w:sz w:val="24"/>
                <w:szCs w:val="24"/>
                <w:lang w:val="uk-UA" w:eastAsia="ru-RU"/>
              </w:rPr>
              <w:t>проєктів</w:t>
            </w:r>
            <w:proofErr w:type="spellEnd"/>
            <w:r w:rsidR="00B44340" w:rsidRPr="00B44340">
              <w:rPr>
                <w:rFonts w:ascii="Times New Roman" w:eastAsia="Times New Roman" w:hAnsi="Times New Roman" w:cs="Times New Roman"/>
                <w:sz w:val="24"/>
                <w:szCs w:val="24"/>
                <w:lang w:val="uk-UA" w:eastAsia="ru-RU"/>
              </w:rPr>
              <w:t xml:space="preserve"> планів заходів державного нагляду у галузі  електроенергетики та у сфері теплопостачання, звітів, аналітичних довідок щодо їх виконання, підготовку інформації щодо результатів державного енергетичного нагляду за оператором систе</w:t>
            </w:r>
            <w:r w:rsidR="00F635C8">
              <w:rPr>
                <w:rFonts w:ascii="Times New Roman" w:eastAsia="Times New Roman" w:hAnsi="Times New Roman" w:cs="Times New Roman"/>
                <w:sz w:val="24"/>
                <w:szCs w:val="24"/>
                <w:lang w:val="uk-UA" w:eastAsia="ru-RU"/>
              </w:rPr>
              <w:t>ми передачі, операторами систем</w:t>
            </w:r>
            <w:r w:rsidR="00B44340" w:rsidRPr="00B44340">
              <w:rPr>
                <w:rFonts w:ascii="Times New Roman" w:eastAsia="Times New Roman" w:hAnsi="Times New Roman" w:cs="Times New Roman"/>
                <w:sz w:val="24"/>
                <w:szCs w:val="24"/>
                <w:lang w:val="uk-UA" w:eastAsia="ru-RU"/>
              </w:rPr>
              <w:t xml:space="preserve"> розподілу, </w:t>
            </w:r>
            <w:proofErr w:type="spellStart"/>
            <w:r w:rsidR="00B44340" w:rsidRPr="00B44340">
              <w:rPr>
                <w:rFonts w:ascii="Times New Roman" w:eastAsia="Times New Roman" w:hAnsi="Times New Roman" w:cs="Times New Roman"/>
                <w:sz w:val="24"/>
                <w:szCs w:val="24"/>
                <w:lang w:val="uk-UA" w:eastAsia="ru-RU"/>
              </w:rPr>
              <w:t>електропостачальниками</w:t>
            </w:r>
            <w:proofErr w:type="spellEnd"/>
            <w:r w:rsidR="00B44340" w:rsidRPr="00B44340">
              <w:rPr>
                <w:rFonts w:ascii="Times New Roman" w:eastAsia="Times New Roman" w:hAnsi="Times New Roman" w:cs="Times New Roman"/>
                <w:sz w:val="24"/>
                <w:szCs w:val="24"/>
                <w:lang w:val="uk-UA" w:eastAsia="ru-RU"/>
              </w:rPr>
              <w:t>, суб’єктами відносин у сфері теплопостачання</w:t>
            </w:r>
            <w:r w:rsidR="00985B6C">
              <w:rPr>
                <w:rFonts w:ascii="Times New Roman" w:eastAsia="Times New Roman" w:hAnsi="Times New Roman" w:cs="Times New Roman"/>
                <w:sz w:val="24"/>
                <w:szCs w:val="24"/>
                <w:lang w:val="uk-UA" w:eastAsia="ru-RU"/>
              </w:rPr>
              <w:t>;</w:t>
            </w:r>
          </w:p>
          <w:p w:rsidR="00B44340" w:rsidRPr="00B44340" w:rsidRDefault="005B39BC" w:rsidP="00D83276">
            <w:pPr>
              <w:spacing w:after="0" w:line="240" w:lineRule="auto"/>
              <w:ind w:left="207"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00B44340" w:rsidRPr="00B44340">
              <w:rPr>
                <w:rFonts w:ascii="Times New Roman" w:eastAsia="Times New Roman" w:hAnsi="Times New Roman" w:cs="Times New Roman"/>
                <w:sz w:val="24"/>
                <w:szCs w:val="24"/>
                <w:lang w:val="uk-UA" w:eastAsia="ru-RU"/>
              </w:rPr>
              <w:t xml:space="preserve">підготовку та надання інформації для наповнення офіційного </w:t>
            </w:r>
            <w:proofErr w:type="spellStart"/>
            <w:r w:rsidR="00B44340" w:rsidRPr="00B44340">
              <w:rPr>
                <w:rFonts w:ascii="Times New Roman" w:eastAsia="Times New Roman" w:hAnsi="Times New Roman" w:cs="Times New Roman"/>
                <w:sz w:val="24"/>
                <w:szCs w:val="24"/>
                <w:lang w:val="uk-UA" w:eastAsia="ru-RU"/>
              </w:rPr>
              <w:t>вебсайту</w:t>
            </w:r>
            <w:proofErr w:type="spellEnd"/>
            <w:r w:rsidR="00B44340" w:rsidRPr="00B44340">
              <w:rPr>
                <w:rFonts w:ascii="Times New Roman" w:eastAsia="Times New Roman" w:hAnsi="Times New Roman" w:cs="Times New Roman"/>
                <w:sz w:val="24"/>
                <w:szCs w:val="24"/>
                <w:lang w:val="uk-UA" w:eastAsia="ru-RU"/>
              </w:rPr>
              <w:t xml:space="preserve"> </w:t>
            </w:r>
            <w:proofErr w:type="spellStart"/>
            <w:r w:rsidR="00B44340" w:rsidRPr="00B44340">
              <w:rPr>
                <w:rFonts w:ascii="Times New Roman" w:eastAsia="Times New Roman" w:hAnsi="Times New Roman" w:cs="Times New Roman"/>
                <w:sz w:val="24"/>
                <w:szCs w:val="24"/>
                <w:lang w:val="uk-UA" w:eastAsia="ru-RU"/>
              </w:rPr>
              <w:t>Держенергонагляду</w:t>
            </w:r>
            <w:proofErr w:type="spellEnd"/>
            <w:r w:rsidR="00B44340" w:rsidRPr="00B44340">
              <w:rPr>
                <w:rFonts w:ascii="Times New Roman" w:eastAsia="Times New Roman" w:hAnsi="Times New Roman" w:cs="Times New Roman"/>
                <w:sz w:val="24"/>
                <w:szCs w:val="24"/>
                <w:lang w:val="uk-UA" w:eastAsia="ru-RU"/>
              </w:rPr>
              <w:t xml:space="preserve"> з питань, що стосуються діяльності Відділу</w:t>
            </w:r>
            <w:r w:rsidR="00985B6C">
              <w:rPr>
                <w:rFonts w:ascii="Times New Roman" w:eastAsia="Times New Roman" w:hAnsi="Times New Roman" w:cs="Times New Roman"/>
                <w:sz w:val="24"/>
                <w:szCs w:val="24"/>
                <w:lang w:val="uk-UA" w:eastAsia="ru-RU"/>
              </w:rPr>
              <w:t>;</w:t>
            </w:r>
          </w:p>
          <w:p w:rsidR="00B44340" w:rsidRPr="00B44340" w:rsidRDefault="005B39BC" w:rsidP="00D83276">
            <w:pPr>
              <w:spacing w:after="0" w:line="240" w:lineRule="auto"/>
              <w:ind w:left="207"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w:t>
            </w:r>
            <w:r w:rsidR="00B44340" w:rsidRPr="00B44340">
              <w:rPr>
                <w:rFonts w:ascii="Times New Roman" w:eastAsia="Times New Roman" w:hAnsi="Times New Roman" w:cs="Times New Roman"/>
                <w:sz w:val="24"/>
                <w:szCs w:val="24"/>
                <w:lang w:val="uk-UA" w:eastAsia="ru-RU"/>
              </w:rPr>
              <w:t>ведення діловодства, організацію роботи з укомплектування, зберігання, обліку та використання архівних документів.</w:t>
            </w:r>
          </w:p>
          <w:p w:rsidR="00B44340" w:rsidRPr="00B44340" w:rsidRDefault="00B44340" w:rsidP="00D83276">
            <w:pPr>
              <w:spacing w:after="0" w:line="240" w:lineRule="auto"/>
              <w:ind w:left="207" w:right="132"/>
              <w:jc w:val="both"/>
              <w:rPr>
                <w:rFonts w:ascii="Times New Roman" w:eastAsia="Times New Roman" w:hAnsi="Times New Roman" w:cs="Times New Roman"/>
                <w:sz w:val="24"/>
                <w:szCs w:val="24"/>
                <w:lang w:val="uk-UA" w:eastAsia="ru-RU"/>
              </w:rPr>
            </w:pPr>
            <w:r w:rsidRPr="00B44340">
              <w:rPr>
                <w:rFonts w:ascii="Times New Roman" w:eastAsia="Times New Roman" w:hAnsi="Times New Roman" w:cs="Times New Roman"/>
                <w:sz w:val="24"/>
                <w:szCs w:val="24"/>
                <w:lang w:val="uk-UA" w:eastAsia="ru-RU"/>
              </w:rPr>
              <w:lastRenderedPageBreak/>
              <w:t>5</w:t>
            </w:r>
            <w:r w:rsidR="003A4F1A">
              <w:rPr>
                <w:rFonts w:ascii="Times New Roman" w:eastAsia="Times New Roman" w:hAnsi="Times New Roman" w:cs="Times New Roman"/>
                <w:sz w:val="24"/>
                <w:szCs w:val="24"/>
                <w:lang w:val="uk-UA" w:eastAsia="ru-RU"/>
              </w:rPr>
              <w:t>.</w:t>
            </w:r>
            <w:r w:rsidR="001E37B8">
              <w:rPr>
                <w:rFonts w:ascii="Times New Roman" w:eastAsia="Times New Roman" w:hAnsi="Times New Roman" w:cs="Times New Roman"/>
                <w:sz w:val="24"/>
                <w:szCs w:val="24"/>
                <w:lang w:val="uk-UA" w:eastAsia="ru-RU"/>
              </w:rPr>
              <w:t xml:space="preserve"> </w:t>
            </w:r>
            <w:r w:rsidRPr="00B44340">
              <w:rPr>
                <w:rFonts w:ascii="Times New Roman" w:eastAsia="Times New Roman" w:hAnsi="Times New Roman" w:cs="Times New Roman"/>
                <w:sz w:val="24"/>
                <w:szCs w:val="24"/>
                <w:lang w:val="uk-UA" w:eastAsia="ru-RU"/>
              </w:rPr>
              <w:t>Дотримується вимог законодавства України щодо раціонального та економного використання енергоносіїв, пального та споживання комунальних послуг.</w:t>
            </w:r>
          </w:p>
          <w:p w:rsidR="00B44340" w:rsidRPr="00B44340" w:rsidRDefault="00B44340" w:rsidP="00D83276">
            <w:pPr>
              <w:spacing w:after="0" w:line="240" w:lineRule="auto"/>
              <w:ind w:left="207" w:right="132"/>
              <w:jc w:val="both"/>
              <w:rPr>
                <w:rFonts w:ascii="Times New Roman" w:eastAsia="Times New Roman" w:hAnsi="Times New Roman" w:cs="Times New Roman"/>
                <w:sz w:val="24"/>
                <w:szCs w:val="24"/>
                <w:lang w:val="uk-UA" w:eastAsia="ru-RU"/>
              </w:rPr>
            </w:pPr>
            <w:r w:rsidRPr="00B44340">
              <w:rPr>
                <w:rFonts w:ascii="Times New Roman" w:eastAsia="Times New Roman" w:hAnsi="Times New Roman" w:cs="Times New Roman"/>
                <w:sz w:val="24"/>
                <w:szCs w:val="24"/>
                <w:lang w:val="uk-UA" w:eastAsia="ru-RU"/>
              </w:rPr>
              <w:t>6</w:t>
            </w:r>
            <w:r w:rsidR="003A4F1A">
              <w:rPr>
                <w:rFonts w:ascii="Times New Roman" w:eastAsia="Times New Roman" w:hAnsi="Times New Roman" w:cs="Times New Roman"/>
                <w:sz w:val="24"/>
                <w:szCs w:val="24"/>
                <w:lang w:val="uk-UA" w:eastAsia="ru-RU"/>
              </w:rPr>
              <w:t>.</w:t>
            </w:r>
            <w:r w:rsidR="005B39BC">
              <w:rPr>
                <w:rFonts w:ascii="Times New Roman" w:eastAsia="Times New Roman" w:hAnsi="Times New Roman" w:cs="Times New Roman"/>
                <w:sz w:val="24"/>
                <w:szCs w:val="24"/>
                <w:lang w:val="uk-UA" w:eastAsia="ru-RU"/>
              </w:rPr>
              <w:t> </w:t>
            </w:r>
            <w:r w:rsidRPr="00B44340">
              <w:rPr>
                <w:rFonts w:ascii="Times New Roman" w:eastAsia="Times New Roman" w:hAnsi="Times New Roman" w:cs="Times New Roman"/>
                <w:sz w:val="24"/>
                <w:szCs w:val="24"/>
                <w:lang w:val="uk-UA" w:eastAsia="ru-RU"/>
              </w:rPr>
              <w:t>Дотримується правил і норм внутрішнього службового розпорядку, правил внутрішнього трудового розпорядку, інструкцій з питань охорони праці та правил пожежної безпеки, етики державного службовця.</w:t>
            </w:r>
          </w:p>
          <w:p w:rsidR="00B15D37" w:rsidRPr="00DD0C47" w:rsidRDefault="00B44340" w:rsidP="00D83276">
            <w:pPr>
              <w:spacing w:after="0" w:line="240" w:lineRule="auto"/>
              <w:ind w:left="207" w:right="132"/>
              <w:jc w:val="both"/>
              <w:rPr>
                <w:rFonts w:ascii="Times New Roman" w:eastAsia="Times New Roman" w:hAnsi="Times New Roman" w:cs="Times New Roman"/>
                <w:sz w:val="24"/>
                <w:szCs w:val="24"/>
                <w:lang w:val="uk-UA" w:eastAsia="ru-RU"/>
              </w:rPr>
            </w:pPr>
            <w:r w:rsidRPr="00B44340">
              <w:rPr>
                <w:rFonts w:ascii="Times New Roman" w:eastAsia="Times New Roman" w:hAnsi="Times New Roman" w:cs="Times New Roman"/>
                <w:sz w:val="24"/>
                <w:szCs w:val="24"/>
                <w:lang w:val="uk-UA" w:eastAsia="ru-RU"/>
              </w:rPr>
              <w:t>7</w:t>
            </w:r>
            <w:r w:rsidR="003A4F1A">
              <w:rPr>
                <w:rFonts w:ascii="Times New Roman" w:eastAsia="Times New Roman" w:hAnsi="Times New Roman" w:cs="Times New Roman"/>
                <w:sz w:val="24"/>
                <w:szCs w:val="24"/>
                <w:lang w:val="uk-UA" w:eastAsia="ru-RU"/>
              </w:rPr>
              <w:t>.</w:t>
            </w:r>
            <w:r w:rsidR="005B39BC">
              <w:rPr>
                <w:rFonts w:ascii="Times New Roman" w:eastAsia="Times New Roman" w:hAnsi="Times New Roman" w:cs="Times New Roman"/>
                <w:sz w:val="24"/>
                <w:szCs w:val="24"/>
                <w:lang w:val="uk-UA" w:eastAsia="ru-RU"/>
              </w:rPr>
              <w:t> </w:t>
            </w:r>
            <w:r w:rsidRPr="00B44340">
              <w:rPr>
                <w:rFonts w:ascii="Times New Roman" w:eastAsia="Times New Roman" w:hAnsi="Times New Roman" w:cs="Times New Roman"/>
                <w:sz w:val="24"/>
                <w:szCs w:val="24"/>
                <w:lang w:val="uk-UA" w:eastAsia="ru-RU"/>
              </w:rPr>
              <w:t>У</w:t>
            </w:r>
            <w:r w:rsidR="005B39BC">
              <w:rPr>
                <w:rFonts w:ascii="Times New Roman" w:eastAsia="Times New Roman" w:hAnsi="Times New Roman" w:cs="Times New Roman"/>
                <w:sz w:val="24"/>
                <w:szCs w:val="24"/>
                <w:lang w:val="uk-UA" w:eastAsia="ru-RU"/>
              </w:rPr>
              <w:t xml:space="preserve"> </w:t>
            </w:r>
            <w:r w:rsidRPr="00B44340">
              <w:rPr>
                <w:rFonts w:ascii="Times New Roman" w:eastAsia="Times New Roman" w:hAnsi="Times New Roman" w:cs="Times New Roman"/>
                <w:sz w:val="24"/>
                <w:szCs w:val="24"/>
                <w:lang w:val="uk-UA" w:eastAsia="ru-RU"/>
              </w:rPr>
              <w:t>межах повноважень, передбачених законодавством, здійснює заходи щодо запобігання ко</w:t>
            </w:r>
            <w:r w:rsidR="00F635C8">
              <w:rPr>
                <w:rFonts w:ascii="Times New Roman" w:eastAsia="Times New Roman" w:hAnsi="Times New Roman" w:cs="Times New Roman"/>
                <w:sz w:val="24"/>
                <w:szCs w:val="24"/>
                <w:lang w:val="uk-UA" w:eastAsia="ru-RU"/>
              </w:rPr>
              <w:t>рупції, виконання А</w:t>
            </w:r>
            <w:r w:rsidRPr="00B44340">
              <w:rPr>
                <w:rFonts w:ascii="Times New Roman" w:eastAsia="Times New Roman" w:hAnsi="Times New Roman" w:cs="Times New Roman"/>
                <w:sz w:val="24"/>
                <w:szCs w:val="24"/>
                <w:lang w:val="uk-UA" w:eastAsia="ru-RU"/>
              </w:rPr>
              <w:t xml:space="preserve">нтикорупційної програми </w:t>
            </w:r>
            <w:proofErr w:type="spellStart"/>
            <w:r w:rsidRPr="00B44340">
              <w:rPr>
                <w:rFonts w:ascii="Times New Roman" w:eastAsia="Times New Roman" w:hAnsi="Times New Roman" w:cs="Times New Roman"/>
                <w:sz w:val="24"/>
                <w:szCs w:val="24"/>
                <w:lang w:val="uk-UA" w:eastAsia="ru-RU"/>
              </w:rPr>
              <w:t>Держенергонагляду</w:t>
            </w:r>
            <w:proofErr w:type="spellEnd"/>
            <w:r w:rsidRPr="00B44340">
              <w:rPr>
                <w:rFonts w:ascii="Times New Roman" w:eastAsia="Times New Roman" w:hAnsi="Times New Roman" w:cs="Times New Roman"/>
                <w:sz w:val="24"/>
                <w:szCs w:val="24"/>
                <w:lang w:val="uk-UA" w:eastAsia="ru-RU"/>
              </w:rPr>
              <w:t>.</w:t>
            </w:r>
          </w:p>
        </w:tc>
      </w:tr>
      <w:tr w:rsidR="00B15D37" w:rsidRPr="0056462A" w:rsidTr="00F6300B">
        <w:tc>
          <w:tcPr>
            <w:tcW w:w="3470" w:type="dxa"/>
            <w:gridSpan w:val="2"/>
            <w:tcBorders>
              <w:top w:val="single" w:sz="2" w:space="0" w:color="auto"/>
              <w:left w:val="single" w:sz="2" w:space="0" w:color="auto"/>
              <w:bottom w:val="single" w:sz="2" w:space="0" w:color="auto"/>
              <w:right w:val="single" w:sz="2" w:space="0" w:color="auto"/>
            </w:tcBorders>
            <w:hideMark/>
          </w:tcPr>
          <w:p w:rsidR="00B15D37" w:rsidRPr="00DD0C47" w:rsidRDefault="00B15D37" w:rsidP="004F45AD">
            <w:pPr>
              <w:spacing w:before="150" w:after="150" w:line="240" w:lineRule="auto"/>
              <w:ind w:left="14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lastRenderedPageBreak/>
              <w:t>Умови оплати праці</w:t>
            </w:r>
          </w:p>
        </w:tc>
        <w:tc>
          <w:tcPr>
            <w:tcW w:w="5879" w:type="dxa"/>
            <w:tcBorders>
              <w:top w:val="single" w:sz="2" w:space="0" w:color="auto"/>
              <w:left w:val="single" w:sz="2" w:space="0" w:color="auto"/>
              <w:bottom w:val="single" w:sz="2" w:space="0" w:color="auto"/>
              <w:right w:val="single" w:sz="2" w:space="0" w:color="auto"/>
            </w:tcBorders>
            <w:hideMark/>
          </w:tcPr>
          <w:p w:rsidR="004F45AD" w:rsidRPr="00DD0C47" w:rsidRDefault="009C48AC" w:rsidP="004F45AD">
            <w:pPr>
              <w:spacing w:after="0" w:line="240" w:lineRule="auto"/>
              <w:ind w:left="176" w:right="13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w:t>
            </w:r>
            <w:r w:rsidR="0016792B">
              <w:rPr>
                <w:rFonts w:ascii="Times New Roman" w:eastAsia="Times New Roman" w:hAnsi="Times New Roman" w:cs="Times New Roman"/>
                <w:sz w:val="24"/>
                <w:szCs w:val="24"/>
                <w:lang w:val="uk-UA" w:eastAsia="ru-RU"/>
              </w:rPr>
              <w:t>осадовий оклад – 8 25</w:t>
            </w:r>
            <w:r w:rsidR="00F45741">
              <w:rPr>
                <w:rFonts w:ascii="Times New Roman" w:eastAsia="Times New Roman" w:hAnsi="Times New Roman" w:cs="Times New Roman"/>
                <w:sz w:val="24"/>
                <w:szCs w:val="24"/>
                <w:lang w:val="uk-UA" w:eastAsia="ru-RU"/>
              </w:rPr>
              <w:t>0 грн</w:t>
            </w:r>
            <w:r w:rsidR="004F45AD" w:rsidRPr="00DD0C47">
              <w:rPr>
                <w:rFonts w:ascii="Times New Roman" w:eastAsia="Times New Roman" w:hAnsi="Times New Roman" w:cs="Times New Roman"/>
                <w:sz w:val="24"/>
                <w:szCs w:val="24"/>
                <w:lang w:val="uk-UA" w:eastAsia="ru-RU"/>
              </w:rPr>
              <w:t>;</w:t>
            </w:r>
          </w:p>
          <w:p w:rsidR="00B15D37" w:rsidRPr="00DD0C47" w:rsidRDefault="004F45AD" w:rsidP="004F45AD">
            <w:pPr>
              <w:spacing w:after="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надбавки, доплати та премії (відповідно до                            статті 52 Закону України «Про державну службу» та постанови Кабінету Міністрів України від 18 січня 2017 року № 15 «Питання оплати праці працівників д</w:t>
            </w:r>
            <w:r w:rsidR="00F84BF3" w:rsidRPr="00DD0C47">
              <w:rPr>
                <w:rFonts w:ascii="Times New Roman" w:eastAsia="Times New Roman" w:hAnsi="Times New Roman" w:cs="Times New Roman"/>
                <w:sz w:val="24"/>
                <w:szCs w:val="24"/>
                <w:lang w:val="uk-UA" w:eastAsia="ru-RU"/>
              </w:rPr>
              <w:t>ержавних органів» (зі змінами))</w:t>
            </w:r>
          </w:p>
        </w:tc>
      </w:tr>
      <w:tr w:rsidR="00B15D37" w:rsidRPr="00DD0C47" w:rsidTr="00F6300B">
        <w:tc>
          <w:tcPr>
            <w:tcW w:w="3470" w:type="dxa"/>
            <w:gridSpan w:val="2"/>
            <w:tcBorders>
              <w:top w:val="single" w:sz="2" w:space="0" w:color="auto"/>
              <w:left w:val="single" w:sz="2" w:space="0" w:color="auto"/>
              <w:bottom w:val="single" w:sz="2" w:space="0" w:color="auto"/>
              <w:right w:val="single" w:sz="2" w:space="0" w:color="auto"/>
            </w:tcBorders>
            <w:hideMark/>
          </w:tcPr>
          <w:p w:rsidR="00B15D37" w:rsidRPr="00DD0C47" w:rsidRDefault="00B15D37" w:rsidP="004F45AD">
            <w:pPr>
              <w:spacing w:before="150" w:after="150" w:line="240" w:lineRule="auto"/>
              <w:ind w:left="14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Інформація про строковість чи безстроковість призначення на посаду</w:t>
            </w:r>
          </w:p>
        </w:tc>
        <w:tc>
          <w:tcPr>
            <w:tcW w:w="5879" w:type="dxa"/>
            <w:tcBorders>
              <w:top w:val="single" w:sz="2" w:space="0" w:color="auto"/>
              <w:left w:val="single" w:sz="2" w:space="0" w:color="auto"/>
              <w:bottom w:val="single" w:sz="2" w:space="0" w:color="auto"/>
              <w:right w:val="single" w:sz="2" w:space="0" w:color="auto"/>
            </w:tcBorders>
            <w:vAlign w:val="center"/>
            <w:hideMark/>
          </w:tcPr>
          <w:p w:rsidR="00530734" w:rsidRPr="00DD0C47" w:rsidRDefault="006A3C19" w:rsidP="00530734">
            <w:pPr>
              <w:spacing w:before="150" w:after="150" w:line="240" w:lineRule="auto"/>
              <w:ind w:left="176" w:right="132"/>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Безстроково</w:t>
            </w:r>
          </w:p>
          <w:p w:rsidR="00B15D37" w:rsidRPr="00DD0C47" w:rsidRDefault="00530734" w:rsidP="001C728C">
            <w:pPr>
              <w:spacing w:before="150" w:after="150" w:line="240" w:lineRule="auto"/>
              <w:ind w:left="176"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 xml:space="preserve">Строк призначення особи, яка досягла 65-річного віку, становить один рік з правом </w:t>
            </w:r>
            <w:r w:rsidR="00D62431">
              <w:rPr>
                <w:rFonts w:ascii="Times New Roman" w:eastAsia="Times New Roman" w:hAnsi="Times New Roman" w:cs="Times New Roman"/>
                <w:sz w:val="24"/>
                <w:szCs w:val="24"/>
                <w:lang w:val="uk-UA" w:eastAsia="ru-RU"/>
              </w:rPr>
              <w:t xml:space="preserve">повторного призначення без </w:t>
            </w:r>
            <w:proofErr w:type="spellStart"/>
            <w:r w:rsidR="00D62431">
              <w:rPr>
                <w:rFonts w:ascii="Times New Roman" w:eastAsia="Times New Roman" w:hAnsi="Times New Roman" w:cs="Times New Roman"/>
                <w:sz w:val="24"/>
                <w:szCs w:val="24"/>
                <w:lang w:val="uk-UA" w:eastAsia="ru-RU"/>
              </w:rPr>
              <w:t>обов</w:t>
            </w:r>
            <w:proofErr w:type="spellEnd"/>
            <w:r w:rsidR="00AE0B86" w:rsidRPr="00F635C8">
              <w:rPr>
                <w:rFonts w:ascii="Times New Roman" w:eastAsia="Times New Roman" w:hAnsi="Times New Roman" w:cs="Times New Roman"/>
                <w:sz w:val="24"/>
                <w:szCs w:val="24"/>
                <w:lang w:eastAsia="ru-RU"/>
              </w:rPr>
              <w:t>’</w:t>
            </w:r>
            <w:proofErr w:type="spellStart"/>
            <w:r w:rsidRPr="00DD0C47">
              <w:rPr>
                <w:rFonts w:ascii="Times New Roman" w:eastAsia="Times New Roman" w:hAnsi="Times New Roman" w:cs="Times New Roman"/>
                <w:sz w:val="24"/>
                <w:szCs w:val="24"/>
                <w:lang w:val="uk-UA" w:eastAsia="ru-RU"/>
              </w:rPr>
              <w:t>язкового</w:t>
            </w:r>
            <w:proofErr w:type="spellEnd"/>
            <w:r w:rsidRPr="00DD0C47">
              <w:rPr>
                <w:rFonts w:ascii="Times New Roman" w:eastAsia="Times New Roman" w:hAnsi="Times New Roman" w:cs="Times New Roman"/>
                <w:sz w:val="24"/>
                <w:szCs w:val="24"/>
                <w:lang w:val="uk-UA" w:eastAsia="ru-RU"/>
              </w:rPr>
              <w:t xml:space="preserve"> проведення конкурсу щороку.</w:t>
            </w:r>
          </w:p>
        </w:tc>
      </w:tr>
      <w:tr w:rsidR="000E5090" w:rsidRPr="00DD0C47" w:rsidTr="00F6300B">
        <w:tc>
          <w:tcPr>
            <w:tcW w:w="3470" w:type="dxa"/>
            <w:gridSpan w:val="2"/>
            <w:tcBorders>
              <w:top w:val="single" w:sz="2" w:space="0" w:color="auto"/>
              <w:left w:val="single" w:sz="2" w:space="0" w:color="auto"/>
              <w:bottom w:val="single" w:sz="2" w:space="0" w:color="auto"/>
              <w:right w:val="single" w:sz="2" w:space="0" w:color="auto"/>
            </w:tcBorders>
            <w:hideMark/>
          </w:tcPr>
          <w:p w:rsidR="000E5090" w:rsidRPr="00DD0C47" w:rsidRDefault="000E5090" w:rsidP="000E5090">
            <w:pPr>
              <w:spacing w:before="150" w:after="150" w:line="240" w:lineRule="auto"/>
              <w:ind w:left="14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Перелік інформації, необхідної для участі в конкурсі, та строк   її подання</w:t>
            </w:r>
          </w:p>
        </w:tc>
        <w:tc>
          <w:tcPr>
            <w:tcW w:w="5879" w:type="dxa"/>
            <w:tcBorders>
              <w:top w:val="single" w:sz="2" w:space="0" w:color="auto"/>
              <w:left w:val="single" w:sz="2" w:space="0" w:color="auto"/>
              <w:bottom w:val="single" w:sz="2" w:space="0" w:color="auto"/>
              <w:right w:val="single" w:sz="2" w:space="0" w:color="auto"/>
            </w:tcBorders>
            <w:hideMark/>
          </w:tcPr>
          <w:p w:rsidR="000E5090" w:rsidRPr="00197E43" w:rsidRDefault="000E5090" w:rsidP="000E5090">
            <w:pPr>
              <w:spacing w:after="0" w:line="240" w:lineRule="auto"/>
              <w:ind w:left="176" w:right="132"/>
              <w:jc w:val="both"/>
              <w:rPr>
                <w:rFonts w:ascii="Times New Roman" w:eastAsia="Times New Roman" w:hAnsi="Times New Roman" w:cs="Times New Roman"/>
                <w:sz w:val="24"/>
                <w:szCs w:val="24"/>
                <w:lang w:val="uk-UA" w:eastAsia="ru-RU"/>
              </w:rPr>
            </w:pPr>
            <w:r w:rsidRPr="00197E43">
              <w:rPr>
                <w:rFonts w:ascii="Times New Roman" w:eastAsia="Times New Roman" w:hAnsi="Times New Roman" w:cs="Times New Roman"/>
                <w:sz w:val="24"/>
                <w:szCs w:val="24"/>
                <w:lang w:val="uk-UA" w:eastAsia="ru-RU"/>
              </w:rPr>
              <w:t>Особа, яка бажає взяти участь у конкурсі, подає конкурсній комісії через Єдиний портал вакансій державної служби таку інформацію:</w:t>
            </w:r>
          </w:p>
          <w:p w:rsidR="000E5090" w:rsidRPr="00197E43" w:rsidRDefault="000E5090" w:rsidP="000E5090">
            <w:pPr>
              <w:spacing w:after="0" w:line="240" w:lineRule="auto"/>
              <w:ind w:left="176" w:right="132"/>
              <w:jc w:val="both"/>
              <w:rPr>
                <w:rFonts w:ascii="Times New Roman" w:eastAsia="Times New Roman" w:hAnsi="Times New Roman" w:cs="Times New Roman"/>
                <w:sz w:val="24"/>
                <w:szCs w:val="24"/>
                <w:lang w:val="uk-UA" w:eastAsia="ru-RU"/>
              </w:rPr>
            </w:pPr>
            <w:r w:rsidRPr="00197E43">
              <w:rPr>
                <w:rFonts w:ascii="Times New Roman" w:eastAsia="Times New Roman" w:hAnsi="Times New Roman" w:cs="Times New Roman"/>
                <w:sz w:val="24"/>
                <w:szCs w:val="24"/>
                <w:lang w:val="uk-UA" w:eastAsia="ru-RU"/>
              </w:rPr>
              <w:t xml:space="preserve">1) заяву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 затвердженого постановою </w:t>
            </w:r>
            <w:r>
              <w:rPr>
                <w:rFonts w:ascii="Times New Roman" w:eastAsia="Times New Roman" w:hAnsi="Times New Roman" w:cs="Times New Roman"/>
                <w:sz w:val="24"/>
                <w:szCs w:val="24"/>
                <w:lang w:val="uk-UA" w:eastAsia="ru-RU"/>
              </w:rPr>
              <w:t xml:space="preserve">Кабінету Міністрів України від                     </w:t>
            </w:r>
            <w:r w:rsidRPr="00197E43">
              <w:rPr>
                <w:rFonts w:ascii="Times New Roman" w:eastAsia="Times New Roman" w:hAnsi="Times New Roman" w:cs="Times New Roman"/>
                <w:sz w:val="24"/>
                <w:szCs w:val="24"/>
                <w:lang w:val="uk-UA" w:eastAsia="ru-RU"/>
              </w:rPr>
              <w:t>25 березня 2016 року № 246 (зі змінами);</w:t>
            </w:r>
          </w:p>
          <w:p w:rsidR="000E5090" w:rsidRPr="00197E43" w:rsidRDefault="000E5090" w:rsidP="000E5090">
            <w:pPr>
              <w:spacing w:after="0" w:line="240" w:lineRule="auto"/>
              <w:ind w:left="176" w:right="132"/>
              <w:jc w:val="both"/>
              <w:rPr>
                <w:rFonts w:ascii="Times New Roman" w:eastAsia="Times New Roman" w:hAnsi="Times New Roman" w:cs="Times New Roman"/>
                <w:sz w:val="24"/>
                <w:szCs w:val="24"/>
                <w:lang w:val="uk-UA" w:eastAsia="ru-RU"/>
              </w:rPr>
            </w:pPr>
            <w:r w:rsidRPr="00197E43">
              <w:rPr>
                <w:rFonts w:ascii="Times New Roman" w:eastAsia="Times New Roman" w:hAnsi="Times New Roman" w:cs="Times New Roman"/>
                <w:sz w:val="24"/>
                <w:szCs w:val="24"/>
                <w:lang w:val="uk-UA" w:eastAsia="ru-RU"/>
              </w:rPr>
              <w:t>2) резюме за формою згідно з додатком 2</w:t>
            </w:r>
            <w:r w:rsidRPr="00197E43">
              <w:rPr>
                <w:rFonts w:ascii="Times New Roman" w:eastAsia="Times New Roman" w:hAnsi="Times New Roman" w:cs="Times New Roman"/>
                <w:sz w:val="24"/>
                <w:szCs w:val="24"/>
                <w:vertAlign w:val="superscript"/>
                <w:lang w:val="uk-UA" w:eastAsia="ru-RU"/>
              </w:rPr>
              <w:t>1</w:t>
            </w:r>
            <w:r w:rsidRPr="00197E43">
              <w:rPr>
                <w:rFonts w:ascii="Times New Roman" w:eastAsia="Times New Roman" w:hAnsi="Times New Roman" w:cs="Times New Roman"/>
                <w:sz w:val="24"/>
                <w:szCs w:val="24"/>
                <w:lang w:val="uk-UA" w:eastAsia="ru-RU"/>
              </w:rPr>
              <w:t xml:space="preserve"> до Порядку проведення конкурсу на зайняття посад державної служби, затвердженого постановою Кабінету Міністрів України від 25 березня 2016 року № 246 (зі змінами), в якому обов’язково зазначається така інформація:</w:t>
            </w:r>
          </w:p>
          <w:p w:rsidR="000E5090" w:rsidRPr="00197E43" w:rsidRDefault="000E5090" w:rsidP="000E5090">
            <w:pPr>
              <w:spacing w:after="0" w:line="240" w:lineRule="auto"/>
              <w:ind w:left="176" w:right="132"/>
              <w:jc w:val="both"/>
              <w:rPr>
                <w:rFonts w:ascii="Times New Roman" w:eastAsia="Times New Roman" w:hAnsi="Times New Roman" w:cs="Times New Roman"/>
                <w:sz w:val="24"/>
                <w:szCs w:val="24"/>
                <w:lang w:val="uk-UA" w:eastAsia="ru-RU"/>
              </w:rPr>
            </w:pPr>
            <w:r w:rsidRPr="00197E43">
              <w:rPr>
                <w:rFonts w:ascii="Times New Roman" w:eastAsia="Times New Roman" w:hAnsi="Times New Roman" w:cs="Times New Roman"/>
                <w:sz w:val="24"/>
                <w:szCs w:val="24"/>
                <w:lang w:val="uk-UA" w:eastAsia="ru-RU"/>
              </w:rPr>
              <w:t>-</w:t>
            </w:r>
            <w:r w:rsidRPr="00197E43">
              <w:rPr>
                <w:rFonts w:ascii="Times New Roman" w:eastAsia="Times New Roman" w:hAnsi="Times New Roman" w:cs="Times New Roman"/>
                <w:sz w:val="24"/>
                <w:szCs w:val="24"/>
                <w:lang w:val="uk-UA" w:eastAsia="ru-RU"/>
              </w:rPr>
              <w:tab/>
              <w:t>прізвище, ім’я, по батькові кандидата;</w:t>
            </w:r>
          </w:p>
          <w:p w:rsidR="000E5090" w:rsidRPr="00197E43" w:rsidRDefault="000E5090" w:rsidP="000E5090">
            <w:pPr>
              <w:spacing w:after="0" w:line="240" w:lineRule="auto"/>
              <w:ind w:left="176" w:right="132"/>
              <w:jc w:val="both"/>
              <w:rPr>
                <w:rFonts w:ascii="Times New Roman" w:eastAsia="Times New Roman" w:hAnsi="Times New Roman" w:cs="Times New Roman"/>
                <w:sz w:val="24"/>
                <w:szCs w:val="24"/>
                <w:lang w:val="uk-UA" w:eastAsia="ru-RU"/>
              </w:rPr>
            </w:pPr>
            <w:r w:rsidRPr="00197E43">
              <w:rPr>
                <w:rFonts w:ascii="Times New Roman" w:eastAsia="Times New Roman" w:hAnsi="Times New Roman" w:cs="Times New Roman"/>
                <w:sz w:val="24"/>
                <w:szCs w:val="24"/>
                <w:lang w:val="uk-UA" w:eastAsia="ru-RU"/>
              </w:rPr>
              <w:t>-</w:t>
            </w:r>
            <w:r w:rsidRPr="00197E43">
              <w:rPr>
                <w:rFonts w:ascii="Times New Roman" w:eastAsia="Times New Roman" w:hAnsi="Times New Roman" w:cs="Times New Roman"/>
                <w:sz w:val="24"/>
                <w:szCs w:val="24"/>
                <w:lang w:val="uk-UA" w:eastAsia="ru-RU"/>
              </w:rPr>
              <w:tab/>
              <w:t>реквізити документа, що посвідчує особу та підтверджує громадянство України;</w:t>
            </w:r>
          </w:p>
          <w:p w:rsidR="000E5090" w:rsidRPr="00197E43" w:rsidRDefault="000E5090" w:rsidP="000E5090">
            <w:pPr>
              <w:spacing w:after="0" w:line="240" w:lineRule="auto"/>
              <w:ind w:left="176" w:right="132"/>
              <w:jc w:val="both"/>
              <w:rPr>
                <w:rFonts w:ascii="Times New Roman" w:eastAsia="Times New Roman" w:hAnsi="Times New Roman" w:cs="Times New Roman"/>
                <w:sz w:val="24"/>
                <w:szCs w:val="24"/>
                <w:lang w:val="uk-UA" w:eastAsia="ru-RU"/>
              </w:rPr>
            </w:pPr>
            <w:r w:rsidRPr="00197E43">
              <w:rPr>
                <w:rFonts w:ascii="Times New Roman" w:eastAsia="Times New Roman" w:hAnsi="Times New Roman" w:cs="Times New Roman"/>
                <w:sz w:val="24"/>
                <w:szCs w:val="24"/>
                <w:lang w:val="uk-UA" w:eastAsia="ru-RU"/>
              </w:rPr>
              <w:t>-</w:t>
            </w:r>
            <w:r w:rsidRPr="00197E43">
              <w:rPr>
                <w:rFonts w:ascii="Times New Roman" w:eastAsia="Times New Roman" w:hAnsi="Times New Roman" w:cs="Times New Roman"/>
                <w:sz w:val="24"/>
                <w:szCs w:val="24"/>
                <w:lang w:val="uk-UA" w:eastAsia="ru-RU"/>
              </w:rPr>
              <w:tab/>
              <w:t>підтвердження наявності відповідного ступеня вищої освіти;</w:t>
            </w:r>
          </w:p>
          <w:p w:rsidR="000E5090" w:rsidRPr="00197E43" w:rsidRDefault="000E5090" w:rsidP="000E5090">
            <w:pPr>
              <w:spacing w:after="0" w:line="240" w:lineRule="auto"/>
              <w:ind w:left="176" w:right="132"/>
              <w:jc w:val="both"/>
              <w:rPr>
                <w:rFonts w:ascii="Times New Roman" w:eastAsia="Times New Roman" w:hAnsi="Times New Roman" w:cs="Times New Roman"/>
                <w:sz w:val="24"/>
                <w:szCs w:val="24"/>
                <w:lang w:val="uk-UA" w:eastAsia="ru-RU"/>
              </w:rPr>
            </w:pPr>
            <w:r w:rsidRPr="00197E43">
              <w:rPr>
                <w:rFonts w:ascii="Times New Roman" w:eastAsia="Times New Roman" w:hAnsi="Times New Roman" w:cs="Times New Roman"/>
                <w:sz w:val="24"/>
                <w:szCs w:val="24"/>
                <w:lang w:val="uk-UA" w:eastAsia="ru-RU"/>
              </w:rPr>
              <w:t>-</w:t>
            </w:r>
            <w:r w:rsidRPr="00197E43">
              <w:rPr>
                <w:rFonts w:ascii="Times New Roman" w:eastAsia="Times New Roman" w:hAnsi="Times New Roman" w:cs="Times New Roman"/>
                <w:sz w:val="24"/>
                <w:szCs w:val="24"/>
                <w:lang w:val="uk-UA" w:eastAsia="ru-RU"/>
              </w:rPr>
              <w:tab/>
              <w:t>відомості про стаж роботи, стаж державної служби (за наявності), досвід роботи на відповідних посадах у відповідній сфері, визначеній в умовах конкурсу, та на керівних посадах (за наявності відповідних вимог);</w:t>
            </w:r>
          </w:p>
          <w:p w:rsidR="000E5090" w:rsidRPr="00197E43" w:rsidRDefault="000E5090" w:rsidP="000E5090">
            <w:pPr>
              <w:spacing w:after="0" w:line="240" w:lineRule="auto"/>
              <w:ind w:left="176" w:right="132"/>
              <w:jc w:val="both"/>
              <w:rPr>
                <w:rFonts w:ascii="Times New Roman" w:eastAsia="Times New Roman" w:hAnsi="Times New Roman" w:cs="Times New Roman"/>
                <w:sz w:val="24"/>
                <w:szCs w:val="24"/>
                <w:lang w:val="uk-UA" w:eastAsia="ru-RU"/>
              </w:rPr>
            </w:pPr>
            <w:r w:rsidRPr="00197E43">
              <w:rPr>
                <w:rFonts w:ascii="Times New Roman" w:eastAsia="Times New Roman" w:hAnsi="Times New Roman" w:cs="Times New Roman"/>
                <w:sz w:val="24"/>
                <w:szCs w:val="24"/>
                <w:lang w:val="uk-UA" w:eastAsia="ru-RU"/>
              </w:rPr>
              <w:t xml:space="preserve">3) заяву, в якій повідомляє, що до неї не застосовуються заборони, визначені частиною </w:t>
            </w:r>
            <w:r w:rsidRPr="00197E43">
              <w:rPr>
                <w:rFonts w:ascii="Times New Roman" w:eastAsia="Times New Roman" w:hAnsi="Times New Roman" w:cs="Times New Roman"/>
                <w:sz w:val="24"/>
                <w:szCs w:val="24"/>
                <w:lang w:val="uk-UA" w:eastAsia="ru-RU"/>
              </w:rPr>
              <w:lastRenderedPageBreak/>
              <w:t>третьою або четвертою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0E5090" w:rsidRPr="00197E43" w:rsidRDefault="000E5090" w:rsidP="000E5090">
            <w:pPr>
              <w:spacing w:after="0" w:line="240" w:lineRule="auto"/>
              <w:ind w:left="176" w:right="132"/>
              <w:jc w:val="both"/>
              <w:rPr>
                <w:rFonts w:ascii="Times New Roman" w:eastAsia="Times New Roman" w:hAnsi="Times New Roman" w:cs="Times New Roman"/>
                <w:sz w:val="24"/>
                <w:szCs w:val="24"/>
                <w:lang w:val="uk-UA" w:eastAsia="ru-RU"/>
              </w:rPr>
            </w:pPr>
            <w:r w:rsidRPr="00197E43">
              <w:rPr>
                <w:rFonts w:ascii="Times New Roman" w:eastAsia="Times New Roman" w:hAnsi="Times New Roman" w:cs="Times New Roman"/>
                <w:sz w:val="24"/>
                <w:szCs w:val="24"/>
                <w:lang w:val="uk-UA" w:eastAsia="ru-RU"/>
              </w:rPr>
              <w:t>подача додатків до заяви не є обов’язковою;</w:t>
            </w:r>
          </w:p>
          <w:p w:rsidR="000E5090" w:rsidRPr="00197E43" w:rsidRDefault="000E5090" w:rsidP="000E5090">
            <w:pPr>
              <w:spacing w:after="0" w:line="240" w:lineRule="auto"/>
              <w:ind w:left="176" w:right="132"/>
              <w:jc w:val="both"/>
              <w:rPr>
                <w:rFonts w:ascii="Times New Roman" w:eastAsia="Times New Roman" w:hAnsi="Times New Roman" w:cs="Times New Roman"/>
                <w:sz w:val="24"/>
                <w:szCs w:val="24"/>
                <w:lang w:val="uk-UA" w:eastAsia="ru-RU"/>
              </w:rPr>
            </w:pPr>
            <w:r w:rsidRPr="00197E43">
              <w:rPr>
                <w:rFonts w:ascii="Times New Roman" w:eastAsia="Times New Roman" w:hAnsi="Times New Roman" w:cs="Times New Roman"/>
                <w:sz w:val="24"/>
                <w:szCs w:val="24"/>
                <w:lang w:val="uk-UA" w:eastAsia="ru-RU"/>
              </w:rPr>
              <w:t>3</w:t>
            </w:r>
            <w:r w:rsidRPr="00197E43">
              <w:rPr>
                <w:rFonts w:ascii="Times New Roman" w:eastAsia="Times New Roman" w:hAnsi="Times New Roman" w:cs="Times New Roman"/>
                <w:sz w:val="24"/>
                <w:szCs w:val="24"/>
                <w:vertAlign w:val="superscript"/>
                <w:lang w:val="uk-UA" w:eastAsia="ru-RU"/>
              </w:rPr>
              <w:t>1</w:t>
            </w:r>
            <w:r w:rsidRPr="00197E43">
              <w:rPr>
                <w:rFonts w:ascii="Times New Roman" w:eastAsia="Times New Roman" w:hAnsi="Times New Roman" w:cs="Times New Roman"/>
                <w:sz w:val="24"/>
                <w:szCs w:val="24"/>
                <w:lang w:val="uk-UA" w:eastAsia="ru-RU"/>
              </w:rPr>
              <w:t xml:space="preserve">) </w:t>
            </w:r>
            <w:proofErr w:type="spellStart"/>
            <w:r w:rsidRPr="00197E43">
              <w:rPr>
                <w:rFonts w:ascii="Times New Roman" w:hAnsi="Times New Roman" w:cs="Times New Roman"/>
                <w:sz w:val="24"/>
                <w:szCs w:val="24"/>
                <w:shd w:val="clear" w:color="auto" w:fill="FFFFFF"/>
              </w:rPr>
              <w:t>копію</w:t>
            </w:r>
            <w:proofErr w:type="spellEnd"/>
            <w:r w:rsidRPr="00197E43">
              <w:rPr>
                <w:rFonts w:ascii="Times New Roman" w:hAnsi="Times New Roman" w:cs="Times New Roman"/>
                <w:sz w:val="24"/>
                <w:szCs w:val="24"/>
                <w:shd w:val="clear" w:color="auto" w:fill="FFFFFF"/>
              </w:rPr>
              <w:t xml:space="preserve"> Державного </w:t>
            </w:r>
            <w:proofErr w:type="spellStart"/>
            <w:r w:rsidRPr="00197E43">
              <w:rPr>
                <w:rFonts w:ascii="Times New Roman" w:hAnsi="Times New Roman" w:cs="Times New Roman"/>
                <w:sz w:val="24"/>
                <w:szCs w:val="24"/>
                <w:shd w:val="clear" w:color="auto" w:fill="FFFFFF"/>
              </w:rPr>
              <w:t>сертифіката</w:t>
            </w:r>
            <w:proofErr w:type="spellEnd"/>
            <w:r w:rsidRPr="00197E43">
              <w:rPr>
                <w:rFonts w:ascii="Times New Roman" w:hAnsi="Times New Roman" w:cs="Times New Roman"/>
                <w:sz w:val="24"/>
                <w:szCs w:val="24"/>
                <w:shd w:val="clear" w:color="auto" w:fill="FFFFFF"/>
              </w:rPr>
              <w:t xml:space="preserve"> про </w:t>
            </w:r>
            <w:proofErr w:type="spellStart"/>
            <w:r w:rsidRPr="00197E43">
              <w:rPr>
                <w:rFonts w:ascii="Times New Roman" w:hAnsi="Times New Roman" w:cs="Times New Roman"/>
                <w:sz w:val="24"/>
                <w:szCs w:val="24"/>
                <w:shd w:val="clear" w:color="auto" w:fill="FFFFFF"/>
              </w:rPr>
              <w:t>рівень</w:t>
            </w:r>
            <w:proofErr w:type="spellEnd"/>
            <w:r w:rsidRPr="00197E43">
              <w:rPr>
                <w:rFonts w:ascii="Times New Roman" w:hAnsi="Times New Roman" w:cs="Times New Roman"/>
                <w:sz w:val="24"/>
                <w:szCs w:val="24"/>
                <w:shd w:val="clear" w:color="auto" w:fill="FFFFFF"/>
              </w:rPr>
              <w:t xml:space="preserve"> </w:t>
            </w:r>
            <w:proofErr w:type="spellStart"/>
            <w:r w:rsidRPr="00197E43">
              <w:rPr>
                <w:rFonts w:ascii="Times New Roman" w:hAnsi="Times New Roman" w:cs="Times New Roman"/>
                <w:sz w:val="24"/>
                <w:szCs w:val="24"/>
                <w:shd w:val="clear" w:color="auto" w:fill="FFFFFF"/>
              </w:rPr>
              <w:t>володіння</w:t>
            </w:r>
            <w:proofErr w:type="spellEnd"/>
            <w:r w:rsidRPr="00197E43">
              <w:rPr>
                <w:rFonts w:ascii="Times New Roman" w:hAnsi="Times New Roman" w:cs="Times New Roman"/>
                <w:sz w:val="24"/>
                <w:szCs w:val="24"/>
                <w:shd w:val="clear" w:color="auto" w:fill="FFFFFF"/>
              </w:rPr>
              <w:t xml:space="preserve"> державною </w:t>
            </w:r>
            <w:proofErr w:type="spellStart"/>
            <w:r w:rsidRPr="00197E43">
              <w:rPr>
                <w:rFonts w:ascii="Times New Roman" w:hAnsi="Times New Roman" w:cs="Times New Roman"/>
                <w:sz w:val="24"/>
                <w:szCs w:val="24"/>
                <w:shd w:val="clear" w:color="auto" w:fill="FFFFFF"/>
              </w:rPr>
              <w:t>мовою</w:t>
            </w:r>
            <w:proofErr w:type="spellEnd"/>
            <w:r w:rsidRPr="00197E43">
              <w:rPr>
                <w:rFonts w:ascii="Times New Roman" w:hAnsi="Times New Roman" w:cs="Times New Roman"/>
                <w:sz w:val="24"/>
                <w:szCs w:val="24"/>
                <w:shd w:val="clear" w:color="auto" w:fill="FFFFFF"/>
              </w:rPr>
              <w:t xml:space="preserve"> (</w:t>
            </w:r>
            <w:proofErr w:type="spellStart"/>
            <w:r w:rsidRPr="00197E43">
              <w:rPr>
                <w:rFonts w:ascii="Times New Roman" w:hAnsi="Times New Roman" w:cs="Times New Roman"/>
                <w:sz w:val="24"/>
                <w:szCs w:val="24"/>
                <w:shd w:val="clear" w:color="auto" w:fill="FFFFFF"/>
              </w:rPr>
              <w:t>витяг</w:t>
            </w:r>
            <w:proofErr w:type="spellEnd"/>
            <w:r w:rsidRPr="00197E43">
              <w:rPr>
                <w:rFonts w:ascii="Times New Roman" w:hAnsi="Times New Roman" w:cs="Times New Roman"/>
                <w:sz w:val="24"/>
                <w:szCs w:val="24"/>
                <w:shd w:val="clear" w:color="auto" w:fill="FFFFFF"/>
              </w:rPr>
              <w:t xml:space="preserve"> з </w:t>
            </w:r>
            <w:proofErr w:type="spellStart"/>
            <w:r w:rsidRPr="00197E43">
              <w:rPr>
                <w:rFonts w:ascii="Times New Roman" w:hAnsi="Times New Roman" w:cs="Times New Roman"/>
                <w:sz w:val="24"/>
                <w:szCs w:val="24"/>
                <w:shd w:val="clear" w:color="auto" w:fill="FFFFFF"/>
              </w:rPr>
              <w:t>реєстру</w:t>
            </w:r>
            <w:proofErr w:type="spellEnd"/>
            <w:r w:rsidRPr="00197E43">
              <w:rPr>
                <w:rFonts w:ascii="Times New Roman" w:hAnsi="Times New Roman" w:cs="Times New Roman"/>
                <w:sz w:val="24"/>
                <w:szCs w:val="24"/>
                <w:shd w:val="clear" w:color="auto" w:fill="FFFFFF"/>
              </w:rPr>
              <w:t xml:space="preserve"> </w:t>
            </w:r>
            <w:proofErr w:type="spellStart"/>
            <w:r w:rsidRPr="00197E43">
              <w:rPr>
                <w:rFonts w:ascii="Times New Roman" w:hAnsi="Times New Roman" w:cs="Times New Roman"/>
                <w:sz w:val="24"/>
                <w:szCs w:val="24"/>
                <w:shd w:val="clear" w:color="auto" w:fill="FFFFFF"/>
              </w:rPr>
              <w:t>Державних</w:t>
            </w:r>
            <w:proofErr w:type="spellEnd"/>
            <w:r w:rsidRPr="00197E43">
              <w:rPr>
                <w:rFonts w:ascii="Times New Roman" w:hAnsi="Times New Roman" w:cs="Times New Roman"/>
                <w:sz w:val="24"/>
                <w:szCs w:val="24"/>
                <w:shd w:val="clear" w:color="auto" w:fill="FFFFFF"/>
              </w:rPr>
              <w:t xml:space="preserve"> </w:t>
            </w:r>
            <w:proofErr w:type="spellStart"/>
            <w:r w:rsidRPr="00197E43">
              <w:rPr>
                <w:rFonts w:ascii="Times New Roman" w:hAnsi="Times New Roman" w:cs="Times New Roman"/>
                <w:sz w:val="24"/>
                <w:szCs w:val="24"/>
                <w:shd w:val="clear" w:color="auto" w:fill="FFFFFF"/>
              </w:rPr>
              <w:t>сертифікатів</w:t>
            </w:r>
            <w:proofErr w:type="spellEnd"/>
            <w:r w:rsidRPr="00197E43">
              <w:rPr>
                <w:rFonts w:ascii="Times New Roman" w:hAnsi="Times New Roman" w:cs="Times New Roman"/>
                <w:sz w:val="24"/>
                <w:szCs w:val="24"/>
                <w:shd w:val="clear" w:color="auto" w:fill="FFFFFF"/>
              </w:rPr>
              <w:t xml:space="preserve"> про </w:t>
            </w:r>
            <w:proofErr w:type="spellStart"/>
            <w:r w:rsidRPr="00197E43">
              <w:rPr>
                <w:rFonts w:ascii="Times New Roman" w:hAnsi="Times New Roman" w:cs="Times New Roman"/>
                <w:sz w:val="24"/>
                <w:szCs w:val="24"/>
                <w:shd w:val="clear" w:color="auto" w:fill="FFFFFF"/>
              </w:rPr>
              <w:t>рівень</w:t>
            </w:r>
            <w:proofErr w:type="spellEnd"/>
            <w:r w:rsidRPr="00197E43">
              <w:rPr>
                <w:rFonts w:ascii="Times New Roman" w:hAnsi="Times New Roman" w:cs="Times New Roman"/>
                <w:sz w:val="24"/>
                <w:szCs w:val="24"/>
                <w:shd w:val="clear" w:color="auto" w:fill="FFFFFF"/>
              </w:rPr>
              <w:t xml:space="preserve"> </w:t>
            </w:r>
            <w:proofErr w:type="spellStart"/>
            <w:r w:rsidRPr="00197E43">
              <w:rPr>
                <w:rFonts w:ascii="Times New Roman" w:hAnsi="Times New Roman" w:cs="Times New Roman"/>
                <w:sz w:val="24"/>
                <w:szCs w:val="24"/>
                <w:shd w:val="clear" w:color="auto" w:fill="FFFFFF"/>
              </w:rPr>
              <w:t>володіння</w:t>
            </w:r>
            <w:proofErr w:type="spellEnd"/>
            <w:r w:rsidRPr="00197E43">
              <w:rPr>
                <w:rFonts w:ascii="Times New Roman" w:hAnsi="Times New Roman" w:cs="Times New Roman"/>
                <w:sz w:val="24"/>
                <w:szCs w:val="24"/>
                <w:shd w:val="clear" w:color="auto" w:fill="FFFFFF"/>
              </w:rPr>
              <w:t xml:space="preserve"> державною </w:t>
            </w:r>
            <w:proofErr w:type="spellStart"/>
            <w:r w:rsidRPr="00197E43">
              <w:rPr>
                <w:rFonts w:ascii="Times New Roman" w:hAnsi="Times New Roman" w:cs="Times New Roman"/>
                <w:sz w:val="24"/>
                <w:szCs w:val="24"/>
                <w:shd w:val="clear" w:color="auto" w:fill="FFFFFF"/>
              </w:rPr>
              <w:t>мовою</w:t>
            </w:r>
            <w:proofErr w:type="spellEnd"/>
            <w:r w:rsidRPr="00197E43">
              <w:rPr>
                <w:rFonts w:ascii="Times New Roman" w:hAnsi="Times New Roman" w:cs="Times New Roman"/>
                <w:sz w:val="24"/>
                <w:szCs w:val="24"/>
                <w:shd w:val="clear" w:color="auto" w:fill="FFFFFF"/>
              </w:rPr>
              <w:t xml:space="preserve">), </w:t>
            </w:r>
            <w:proofErr w:type="spellStart"/>
            <w:r w:rsidRPr="00197E43">
              <w:rPr>
                <w:rFonts w:ascii="Times New Roman" w:hAnsi="Times New Roman" w:cs="Times New Roman"/>
                <w:sz w:val="24"/>
                <w:szCs w:val="24"/>
                <w:shd w:val="clear" w:color="auto" w:fill="FFFFFF"/>
              </w:rPr>
              <w:t>що</w:t>
            </w:r>
            <w:proofErr w:type="spellEnd"/>
            <w:r w:rsidRPr="00197E43">
              <w:rPr>
                <w:rFonts w:ascii="Times New Roman" w:hAnsi="Times New Roman" w:cs="Times New Roman"/>
                <w:sz w:val="24"/>
                <w:szCs w:val="24"/>
                <w:shd w:val="clear" w:color="auto" w:fill="FFFFFF"/>
              </w:rPr>
              <w:t xml:space="preserve"> </w:t>
            </w:r>
            <w:proofErr w:type="spellStart"/>
            <w:r w:rsidRPr="00197E43">
              <w:rPr>
                <w:rFonts w:ascii="Times New Roman" w:hAnsi="Times New Roman" w:cs="Times New Roman"/>
                <w:sz w:val="24"/>
                <w:szCs w:val="24"/>
                <w:shd w:val="clear" w:color="auto" w:fill="FFFFFF"/>
              </w:rPr>
              <w:t>підтверджує</w:t>
            </w:r>
            <w:proofErr w:type="spellEnd"/>
            <w:r w:rsidRPr="00197E43">
              <w:rPr>
                <w:rFonts w:ascii="Times New Roman" w:hAnsi="Times New Roman" w:cs="Times New Roman"/>
                <w:sz w:val="24"/>
                <w:szCs w:val="24"/>
                <w:shd w:val="clear" w:color="auto" w:fill="FFFFFF"/>
              </w:rPr>
              <w:t xml:space="preserve"> </w:t>
            </w:r>
            <w:proofErr w:type="spellStart"/>
            <w:r w:rsidRPr="00197E43">
              <w:rPr>
                <w:rFonts w:ascii="Times New Roman" w:hAnsi="Times New Roman" w:cs="Times New Roman"/>
                <w:sz w:val="24"/>
                <w:szCs w:val="24"/>
                <w:shd w:val="clear" w:color="auto" w:fill="FFFFFF"/>
              </w:rPr>
              <w:t>рівень</w:t>
            </w:r>
            <w:proofErr w:type="spellEnd"/>
            <w:r w:rsidRPr="00197E43">
              <w:rPr>
                <w:rFonts w:ascii="Times New Roman" w:hAnsi="Times New Roman" w:cs="Times New Roman"/>
                <w:sz w:val="24"/>
                <w:szCs w:val="24"/>
                <w:shd w:val="clear" w:color="auto" w:fill="FFFFFF"/>
              </w:rPr>
              <w:t xml:space="preserve"> </w:t>
            </w:r>
            <w:proofErr w:type="spellStart"/>
            <w:r w:rsidRPr="00197E43">
              <w:rPr>
                <w:rFonts w:ascii="Times New Roman" w:hAnsi="Times New Roman" w:cs="Times New Roman"/>
                <w:sz w:val="24"/>
                <w:szCs w:val="24"/>
                <w:shd w:val="clear" w:color="auto" w:fill="FFFFFF"/>
              </w:rPr>
              <w:t>володіння</w:t>
            </w:r>
            <w:proofErr w:type="spellEnd"/>
            <w:r w:rsidRPr="00197E43">
              <w:rPr>
                <w:rFonts w:ascii="Times New Roman" w:hAnsi="Times New Roman" w:cs="Times New Roman"/>
                <w:sz w:val="24"/>
                <w:szCs w:val="24"/>
                <w:shd w:val="clear" w:color="auto" w:fill="FFFFFF"/>
              </w:rPr>
              <w:t xml:space="preserve"> державною </w:t>
            </w:r>
            <w:proofErr w:type="spellStart"/>
            <w:r w:rsidRPr="00197E43">
              <w:rPr>
                <w:rFonts w:ascii="Times New Roman" w:hAnsi="Times New Roman" w:cs="Times New Roman"/>
                <w:sz w:val="24"/>
                <w:szCs w:val="24"/>
                <w:shd w:val="clear" w:color="auto" w:fill="FFFFFF"/>
              </w:rPr>
              <w:t>мовою</w:t>
            </w:r>
            <w:proofErr w:type="spellEnd"/>
            <w:r w:rsidRPr="00197E43">
              <w:rPr>
                <w:rFonts w:ascii="Times New Roman" w:hAnsi="Times New Roman" w:cs="Times New Roman"/>
                <w:sz w:val="24"/>
                <w:szCs w:val="24"/>
                <w:shd w:val="clear" w:color="auto" w:fill="FFFFFF"/>
              </w:rPr>
              <w:t xml:space="preserve">, </w:t>
            </w:r>
            <w:proofErr w:type="spellStart"/>
            <w:r w:rsidRPr="00197E43">
              <w:rPr>
                <w:rFonts w:ascii="Times New Roman" w:hAnsi="Times New Roman" w:cs="Times New Roman"/>
                <w:sz w:val="24"/>
                <w:szCs w:val="24"/>
                <w:shd w:val="clear" w:color="auto" w:fill="FFFFFF"/>
              </w:rPr>
              <w:t>визначений</w:t>
            </w:r>
            <w:proofErr w:type="spellEnd"/>
            <w:r w:rsidRPr="00197E43">
              <w:rPr>
                <w:rFonts w:ascii="Times New Roman" w:hAnsi="Times New Roman" w:cs="Times New Roman"/>
                <w:sz w:val="24"/>
                <w:szCs w:val="24"/>
                <w:shd w:val="clear" w:color="auto" w:fill="FFFFFF"/>
              </w:rPr>
              <w:t xml:space="preserve"> </w:t>
            </w:r>
            <w:proofErr w:type="spellStart"/>
            <w:r w:rsidRPr="00197E43">
              <w:rPr>
                <w:rFonts w:ascii="Times New Roman" w:hAnsi="Times New Roman" w:cs="Times New Roman"/>
                <w:sz w:val="24"/>
                <w:szCs w:val="24"/>
                <w:shd w:val="clear" w:color="auto" w:fill="FFFFFF"/>
              </w:rPr>
              <w:t>Національною</w:t>
            </w:r>
            <w:proofErr w:type="spellEnd"/>
            <w:r w:rsidRPr="00197E43">
              <w:rPr>
                <w:rFonts w:ascii="Times New Roman" w:hAnsi="Times New Roman" w:cs="Times New Roman"/>
                <w:sz w:val="24"/>
                <w:szCs w:val="24"/>
                <w:shd w:val="clear" w:color="auto" w:fill="FFFFFF"/>
              </w:rPr>
              <w:t xml:space="preserve"> </w:t>
            </w:r>
            <w:proofErr w:type="spellStart"/>
            <w:r w:rsidRPr="00197E43">
              <w:rPr>
                <w:rFonts w:ascii="Times New Roman" w:hAnsi="Times New Roman" w:cs="Times New Roman"/>
                <w:sz w:val="24"/>
                <w:szCs w:val="24"/>
                <w:shd w:val="clear" w:color="auto" w:fill="FFFFFF"/>
              </w:rPr>
              <w:t>комісією</w:t>
            </w:r>
            <w:proofErr w:type="spellEnd"/>
            <w:r w:rsidRPr="00197E43">
              <w:rPr>
                <w:rFonts w:ascii="Times New Roman" w:hAnsi="Times New Roman" w:cs="Times New Roman"/>
                <w:sz w:val="24"/>
                <w:szCs w:val="24"/>
                <w:shd w:val="clear" w:color="auto" w:fill="FFFFFF"/>
              </w:rPr>
              <w:t xml:space="preserve"> </w:t>
            </w:r>
            <w:proofErr w:type="spellStart"/>
            <w:r w:rsidRPr="00197E43">
              <w:rPr>
                <w:rFonts w:ascii="Times New Roman" w:hAnsi="Times New Roman" w:cs="Times New Roman"/>
                <w:sz w:val="24"/>
                <w:szCs w:val="24"/>
                <w:shd w:val="clear" w:color="auto" w:fill="FFFFFF"/>
              </w:rPr>
              <w:t>зі</w:t>
            </w:r>
            <w:proofErr w:type="spellEnd"/>
            <w:r w:rsidRPr="00197E43">
              <w:rPr>
                <w:rFonts w:ascii="Times New Roman" w:hAnsi="Times New Roman" w:cs="Times New Roman"/>
                <w:sz w:val="24"/>
                <w:szCs w:val="24"/>
                <w:shd w:val="clear" w:color="auto" w:fill="FFFFFF"/>
              </w:rPr>
              <w:t xml:space="preserve"> </w:t>
            </w:r>
            <w:proofErr w:type="spellStart"/>
            <w:r w:rsidRPr="00197E43">
              <w:rPr>
                <w:rFonts w:ascii="Times New Roman" w:hAnsi="Times New Roman" w:cs="Times New Roman"/>
                <w:sz w:val="24"/>
                <w:szCs w:val="24"/>
                <w:shd w:val="clear" w:color="auto" w:fill="FFFFFF"/>
              </w:rPr>
              <w:t>стандартів</w:t>
            </w:r>
            <w:proofErr w:type="spellEnd"/>
            <w:r w:rsidRPr="00197E43">
              <w:rPr>
                <w:rFonts w:ascii="Times New Roman" w:hAnsi="Times New Roman" w:cs="Times New Roman"/>
                <w:sz w:val="24"/>
                <w:szCs w:val="24"/>
                <w:shd w:val="clear" w:color="auto" w:fill="FFFFFF"/>
              </w:rPr>
              <w:t xml:space="preserve"> </w:t>
            </w:r>
            <w:proofErr w:type="spellStart"/>
            <w:r w:rsidRPr="00197E43">
              <w:rPr>
                <w:rFonts w:ascii="Times New Roman" w:hAnsi="Times New Roman" w:cs="Times New Roman"/>
                <w:sz w:val="24"/>
                <w:szCs w:val="24"/>
                <w:shd w:val="clear" w:color="auto" w:fill="FFFFFF"/>
              </w:rPr>
              <w:t>державної</w:t>
            </w:r>
            <w:proofErr w:type="spellEnd"/>
            <w:r w:rsidRPr="00197E43">
              <w:rPr>
                <w:rFonts w:ascii="Times New Roman" w:hAnsi="Times New Roman" w:cs="Times New Roman"/>
                <w:sz w:val="24"/>
                <w:szCs w:val="24"/>
                <w:shd w:val="clear" w:color="auto" w:fill="FFFFFF"/>
              </w:rPr>
              <w:t xml:space="preserve"> </w:t>
            </w:r>
            <w:proofErr w:type="spellStart"/>
            <w:r w:rsidRPr="00197E43">
              <w:rPr>
                <w:rFonts w:ascii="Times New Roman" w:hAnsi="Times New Roman" w:cs="Times New Roman"/>
                <w:sz w:val="24"/>
                <w:szCs w:val="24"/>
                <w:shd w:val="clear" w:color="auto" w:fill="FFFFFF"/>
              </w:rPr>
              <w:t>мови</w:t>
            </w:r>
            <w:proofErr w:type="spellEnd"/>
            <w:r w:rsidRPr="00197E43">
              <w:rPr>
                <w:rFonts w:ascii="Times New Roman" w:hAnsi="Times New Roman" w:cs="Times New Roman"/>
                <w:sz w:val="24"/>
                <w:szCs w:val="24"/>
                <w:shd w:val="clear" w:color="auto" w:fill="FFFFFF"/>
                <w:lang w:val="uk-UA"/>
              </w:rPr>
              <w:t>.</w:t>
            </w:r>
          </w:p>
          <w:p w:rsidR="000E5090" w:rsidRDefault="000E5090" w:rsidP="000E5090">
            <w:pPr>
              <w:spacing w:after="0" w:line="240" w:lineRule="auto"/>
              <w:ind w:left="176" w:right="132"/>
              <w:jc w:val="both"/>
              <w:rPr>
                <w:rFonts w:ascii="Times New Roman" w:eastAsia="Times New Roman" w:hAnsi="Times New Roman" w:cs="Times New Roman"/>
                <w:sz w:val="24"/>
                <w:szCs w:val="24"/>
                <w:lang w:val="uk-UA" w:eastAsia="ru-RU"/>
              </w:rPr>
            </w:pPr>
          </w:p>
          <w:p w:rsidR="000E5090" w:rsidRPr="00197E43" w:rsidRDefault="000E5090" w:rsidP="000E5090">
            <w:pPr>
              <w:spacing w:after="0" w:line="240" w:lineRule="auto"/>
              <w:ind w:left="176" w:right="132"/>
              <w:jc w:val="both"/>
              <w:rPr>
                <w:rFonts w:ascii="Times New Roman" w:eastAsia="Times New Roman" w:hAnsi="Times New Roman" w:cs="Times New Roman"/>
                <w:sz w:val="24"/>
                <w:szCs w:val="24"/>
                <w:lang w:val="uk-UA" w:eastAsia="ru-RU"/>
              </w:rPr>
            </w:pPr>
            <w:r w:rsidRPr="00197E43">
              <w:rPr>
                <w:rFonts w:ascii="Times New Roman" w:eastAsia="Times New Roman" w:hAnsi="Times New Roman" w:cs="Times New Roman"/>
                <w:sz w:val="24"/>
                <w:szCs w:val="24"/>
                <w:lang w:val="uk-UA" w:eastAsia="ru-RU"/>
              </w:rPr>
              <w:t xml:space="preserve">Особа, яка виявила бажання взяти участь у конкурсі, може подавати додаткову інформацію, яка підтверджує відповідність встановленим вимогам, зокрема стосовно попередніх результатів тестування, досвіду роботи, професійних </w:t>
            </w:r>
            <w:proofErr w:type="spellStart"/>
            <w:r w:rsidRPr="00197E43">
              <w:rPr>
                <w:rFonts w:ascii="Times New Roman" w:eastAsia="Times New Roman" w:hAnsi="Times New Roman" w:cs="Times New Roman"/>
                <w:sz w:val="24"/>
                <w:szCs w:val="24"/>
                <w:lang w:val="uk-UA" w:eastAsia="ru-RU"/>
              </w:rPr>
              <w:t>компетентностей</w:t>
            </w:r>
            <w:proofErr w:type="spellEnd"/>
            <w:r w:rsidRPr="00197E43">
              <w:rPr>
                <w:rFonts w:ascii="Times New Roman" w:eastAsia="Times New Roman" w:hAnsi="Times New Roman" w:cs="Times New Roman"/>
                <w:sz w:val="24"/>
                <w:szCs w:val="24"/>
                <w:lang w:val="uk-UA" w:eastAsia="ru-RU"/>
              </w:rPr>
              <w:t>, репутації (характеристики, рекомендації, наукові публікації тощо).</w:t>
            </w:r>
          </w:p>
          <w:p w:rsidR="000E5090" w:rsidRPr="00197E43" w:rsidRDefault="000E5090" w:rsidP="000E5090">
            <w:pPr>
              <w:spacing w:after="0" w:line="240" w:lineRule="auto"/>
              <w:ind w:left="176" w:right="132"/>
              <w:jc w:val="both"/>
              <w:rPr>
                <w:rFonts w:ascii="Times New Roman" w:eastAsia="Times New Roman" w:hAnsi="Times New Roman" w:cs="Times New Roman"/>
                <w:sz w:val="24"/>
                <w:szCs w:val="24"/>
                <w:lang w:val="uk-UA" w:eastAsia="ru-RU"/>
              </w:rPr>
            </w:pPr>
            <w:r w:rsidRPr="00197E43">
              <w:rPr>
                <w:rFonts w:ascii="Times New Roman" w:eastAsia="Times New Roman" w:hAnsi="Times New Roman" w:cs="Times New Roman"/>
                <w:sz w:val="24"/>
                <w:szCs w:val="24"/>
                <w:lang w:val="uk-UA" w:eastAsia="ru-RU"/>
              </w:rPr>
              <w:t>На електронні документи, що подаються для участі у конкурсі, накладається кваліфікований електронний підпис кандидата.</w:t>
            </w:r>
          </w:p>
          <w:p w:rsidR="000E5090" w:rsidRPr="00197E43" w:rsidRDefault="000E5090" w:rsidP="000E5090">
            <w:pPr>
              <w:spacing w:after="0" w:line="240" w:lineRule="auto"/>
              <w:ind w:left="176" w:right="132"/>
              <w:jc w:val="both"/>
              <w:rPr>
                <w:rFonts w:ascii="Times New Roman" w:eastAsia="Times New Roman" w:hAnsi="Times New Roman" w:cs="Times New Roman"/>
                <w:sz w:val="24"/>
                <w:szCs w:val="24"/>
                <w:lang w:val="uk-UA" w:eastAsia="ru-RU"/>
              </w:rPr>
            </w:pPr>
          </w:p>
          <w:p w:rsidR="000E5090" w:rsidRPr="00C05CB7" w:rsidRDefault="000E5090" w:rsidP="000E5090">
            <w:pPr>
              <w:spacing w:after="0" w:line="240" w:lineRule="auto"/>
              <w:ind w:left="176" w:right="132"/>
              <w:jc w:val="both"/>
              <w:rPr>
                <w:rFonts w:ascii="Times New Roman" w:eastAsia="Times New Roman" w:hAnsi="Times New Roman" w:cs="Times New Roman"/>
                <w:sz w:val="24"/>
                <w:szCs w:val="24"/>
                <w:lang w:val="uk-UA" w:eastAsia="ru-RU"/>
              </w:rPr>
            </w:pPr>
            <w:r w:rsidRPr="00C05CB7">
              <w:rPr>
                <w:rFonts w:ascii="Times New Roman" w:eastAsia="Times New Roman" w:hAnsi="Times New Roman" w:cs="Times New Roman"/>
                <w:sz w:val="24"/>
                <w:szCs w:val="24"/>
                <w:lang w:val="uk-UA" w:eastAsia="ru-RU"/>
              </w:rPr>
              <w:t xml:space="preserve">Інформація приймається до 17 год. 00 хв. 18 жовтня </w:t>
            </w:r>
          </w:p>
          <w:p w:rsidR="000E5090" w:rsidRPr="00DD0C47" w:rsidRDefault="000E5090" w:rsidP="000E5090">
            <w:pPr>
              <w:spacing w:after="0" w:line="240" w:lineRule="auto"/>
              <w:ind w:left="176" w:right="132"/>
              <w:jc w:val="both"/>
              <w:rPr>
                <w:rFonts w:ascii="Times New Roman" w:eastAsia="Times New Roman" w:hAnsi="Times New Roman" w:cs="Times New Roman"/>
                <w:sz w:val="24"/>
                <w:szCs w:val="24"/>
                <w:lang w:val="uk-UA" w:eastAsia="ru-RU"/>
              </w:rPr>
            </w:pPr>
            <w:r w:rsidRPr="00C05CB7">
              <w:rPr>
                <w:rFonts w:ascii="Times New Roman" w:eastAsia="Times New Roman" w:hAnsi="Times New Roman" w:cs="Times New Roman"/>
                <w:sz w:val="24"/>
                <w:szCs w:val="24"/>
                <w:lang w:val="uk-UA" w:eastAsia="ru-RU"/>
              </w:rPr>
              <w:t>2021 року включно</w:t>
            </w:r>
          </w:p>
        </w:tc>
      </w:tr>
      <w:tr w:rsidR="000E5090" w:rsidRPr="00DD0C47" w:rsidTr="00F6300B">
        <w:tc>
          <w:tcPr>
            <w:tcW w:w="3470" w:type="dxa"/>
            <w:gridSpan w:val="2"/>
            <w:tcBorders>
              <w:top w:val="single" w:sz="2" w:space="0" w:color="auto"/>
              <w:left w:val="single" w:sz="2" w:space="0" w:color="auto"/>
              <w:bottom w:val="single" w:sz="2" w:space="0" w:color="auto"/>
              <w:right w:val="single" w:sz="2" w:space="0" w:color="auto"/>
            </w:tcBorders>
            <w:vAlign w:val="center"/>
            <w:hideMark/>
          </w:tcPr>
          <w:p w:rsidR="000E5090" w:rsidRPr="00DD0C47" w:rsidRDefault="000E5090" w:rsidP="000E5090">
            <w:pPr>
              <w:spacing w:after="0" w:line="240" w:lineRule="auto"/>
              <w:ind w:left="14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lastRenderedPageBreak/>
              <w:t>Додаткові (необов’язкові) документи</w:t>
            </w:r>
          </w:p>
        </w:tc>
        <w:tc>
          <w:tcPr>
            <w:tcW w:w="5879" w:type="dxa"/>
            <w:tcBorders>
              <w:top w:val="single" w:sz="2" w:space="0" w:color="auto"/>
              <w:left w:val="single" w:sz="2" w:space="0" w:color="auto"/>
              <w:bottom w:val="single" w:sz="2" w:space="0" w:color="auto"/>
              <w:right w:val="single" w:sz="2" w:space="0" w:color="auto"/>
            </w:tcBorders>
            <w:hideMark/>
          </w:tcPr>
          <w:p w:rsidR="000E5090" w:rsidRPr="00DD0C47" w:rsidRDefault="000E5090" w:rsidP="000E5090">
            <w:pPr>
              <w:spacing w:after="0" w:line="240" w:lineRule="auto"/>
              <w:ind w:left="176" w:right="13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0E5090" w:rsidRPr="00DD0C47" w:rsidTr="00F6300B">
        <w:tc>
          <w:tcPr>
            <w:tcW w:w="3470" w:type="dxa"/>
            <w:gridSpan w:val="2"/>
            <w:tcBorders>
              <w:top w:val="single" w:sz="2" w:space="0" w:color="auto"/>
              <w:left w:val="single" w:sz="2" w:space="0" w:color="auto"/>
              <w:bottom w:val="single" w:sz="2" w:space="0" w:color="auto"/>
              <w:right w:val="single" w:sz="2" w:space="0" w:color="auto"/>
            </w:tcBorders>
            <w:vAlign w:val="center"/>
            <w:hideMark/>
          </w:tcPr>
          <w:p w:rsidR="000E5090" w:rsidRPr="00DD0C47" w:rsidRDefault="000E5090" w:rsidP="000E5090">
            <w:pPr>
              <w:spacing w:before="240" w:after="0" w:line="240" w:lineRule="auto"/>
              <w:ind w:left="142" w:right="63"/>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 xml:space="preserve">Дата і час початку проведення тестування кандидатів. </w:t>
            </w:r>
          </w:p>
          <w:p w:rsidR="000E5090" w:rsidRPr="00DD0C47" w:rsidRDefault="000E5090" w:rsidP="000E5090">
            <w:pPr>
              <w:spacing w:after="0" w:line="240" w:lineRule="auto"/>
              <w:ind w:left="142" w:right="63"/>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Місце або спосіб проведення тестування.</w:t>
            </w:r>
          </w:p>
          <w:p w:rsidR="000E5090" w:rsidRPr="00DD0C47" w:rsidRDefault="000E5090" w:rsidP="000E5090">
            <w:pPr>
              <w:spacing w:after="0" w:line="240" w:lineRule="auto"/>
              <w:ind w:left="142" w:right="63"/>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Місце або спосіб проведення співбесіди (із зазначенням електронної платформи для комунікації дистанційно)</w:t>
            </w:r>
            <w:r>
              <w:rPr>
                <w:rFonts w:ascii="Times New Roman" w:eastAsia="Times New Roman" w:hAnsi="Times New Roman" w:cs="Times New Roman"/>
                <w:sz w:val="24"/>
                <w:szCs w:val="24"/>
                <w:lang w:val="uk-UA" w:eastAsia="ru-RU"/>
              </w:rPr>
              <w:t>.</w:t>
            </w:r>
          </w:p>
          <w:p w:rsidR="000E5090" w:rsidRPr="00DD0C47" w:rsidRDefault="000E5090" w:rsidP="000E5090">
            <w:pPr>
              <w:spacing w:line="240" w:lineRule="auto"/>
              <w:ind w:left="142" w:right="63"/>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Місце або спосіб проведення співбесіди з метою визначення суб</w:t>
            </w:r>
            <w:r w:rsidRPr="00E13F5A">
              <w:rPr>
                <w:rFonts w:ascii="Times New Roman" w:eastAsia="Times New Roman" w:hAnsi="Times New Roman" w:cs="Times New Roman"/>
                <w:sz w:val="24"/>
                <w:szCs w:val="24"/>
                <w:lang w:val="uk-UA" w:eastAsia="ru-RU"/>
              </w:rPr>
              <w:t>’</w:t>
            </w:r>
            <w:r w:rsidRPr="00DD0C47">
              <w:rPr>
                <w:rFonts w:ascii="Times New Roman" w:eastAsia="Times New Roman" w:hAnsi="Times New Roman" w:cs="Times New Roman"/>
                <w:sz w:val="24"/>
                <w:szCs w:val="24"/>
                <w:lang w:val="uk-UA" w:eastAsia="ru-RU"/>
              </w:rPr>
              <w:t>єктом призначення або керівником державної служби переможця (переможців) конкурсу (із зазначенням електронної платформи для комунікації дистанційно)</w:t>
            </w:r>
            <w:r>
              <w:rPr>
                <w:rFonts w:ascii="Times New Roman" w:eastAsia="Times New Roman" w:hAnsi="Times New Roman" w:cs="Times New Roman"/>
                <w:sz w:val="24"/>
                <w:szCs w:val="24"/>
                <w:lang w:val="uk-UA" w:eastAsia="ru-RU"/>
              </w:rPr>
              <w:t>.</w:t>
            </w:r>
          </w:p>
        </w:tc>
        <w:tc>
          <w:tcPr>
            <w:tcW w:w="5879" w:type="dxa"/>
            <w:tcBorders>
              <w:top w:val="single" w:sz="2" w:space="0" w:color="auto"/>
              <w:left w:val="single" w:sz="2" w:space="0" w:color="auto"/>
              <w:bottom w:val="single" w:sz="2" w:space="0" w:color="auto"/>
              <w:right w:val="single" w:sz="2" w:space="0" w:color="auto"/>
            </w:tcBorders>
            <w:vAlign w:val="center"/>
          </w:tcPr>
          <w:p w:rsidR="000E5090" w:rsidRPr="00F01A67" w:rsidRDefault="000E5090" w:rsidP="000E5090">
            <w:pPr>
              <w:spacing w:after="0" w:line="240" w:lineRule="auto"/>
              <w:ind w:left="176" w:right="132"/>
              <w:jc w:val="both"/>
              <w:rPr>
                <w:rFonts w:ascii="Times New Roman" w:eastAsia="Times New Roman" w:hAnsi="Times New Roman" w:cs="Times New Roman"/>
                <w:sz w:val="24"/>
                <w:szCs w:val="24"/>
                <w:lang w:val="uk-UA" w:eastAsia="ru-RU"/>
              </w:rPr>
            </w:pPr>
            <w:r w:rsidRPr="00C05CB7">
              <w:rPr>
                <w:rFonts w:ascii="Times New Roman" w:eastAsia="Times New Roman" w:hAnsi="Times New Roman" w:cs="Times New Roman"/>
                <w:sz w:val="24"/>
                <w:szCs w:val="24"/>
                <w:lang w:val="uk-UA" w:eastAsia="ru-RU"/>
              </w:rPr>
              <w:t xml:space="preserve">20 </w:t>
            </w:r>
            <w:r>
              <w:rPr>
                <w:rFonts w:ascii="Times New Roman" w:eastAsia="Times New Roman" w:hAnsi="Times New Roman" w:cs="Times New Roman"/>
                <w:sz w:val="24"/>
                <w:szCs w:val="24"/>
                <w:lang w:val="uk-UA" w:eastAsia="ru-RU"/>
              </w:rPr>
              <w:t>жовтня</w:t>
            </w:r>
            <w:r w:rsidRPr="00C05CB7">
              <w:rPr>
                <w:rFonts w:ascii="Times New Roman" w:eastAsia="Times New Roman" w:hAnsi="Times New Roman" w:cs="Times New Roman"/>
                <w:sz w:val="24"/>
                <w:szCs w:val="24"/>
                <w:lang w:val="uk-UA" w:eastAsia="ru-RU"/>
              </w:rPr>
              <w:t xml:space="preserve"> 2021 року о 10 год. 00 хв. – тестування</w:t>
            </w:r>
            <w:r w:rsidRPr="0042248F">
              <w:rPr>
                <w:rFonts w:ascii="Times New Roman" w:eastAsia="Times New Roman" w:hAnsi="Times New Roman" w:cs="Times New Roman"/>
                <w:sz w:val="24"/>
                <w:szCs w:val="24"/>
                <w:lang w:val="uk-UA" w:eastAsia="ru-RU"/>
              </w:rPr>
              <w:t xml:space="preserve"> проводиться дистанційно шляхом використання  кандидатом комп’ютерної техніки та підключення через особистий кабінет на Єдиному порталі вакансій державної служби.</w:t>
            </w:r>
          </w:p>
          <w:p w:rsidR="000E5090" w:rsidRPr="00F01A67" w:rsidRDefault="000E5090" w:rsidP="000E5090">
            <w:pPr>
              <w:spacing w:after="0" w:line="240" w:lineRule="auto"/>
              <w:ind w:left="176" w:right="132"/>
              <w:jc w:val="both"/>
              <w:rPr>
                <w:rFonts w:ascii="Times New Roman" w:eastAsia="Times New Roman" w:hAnsi="Times New Roman" w:cs="Times New Roman"/>
                <w:sz w:val="24"/>
                <w:szCs w:val="24"/>
                <w:lang w:val="uk-UA" w:eastAsia="ru-RU"/>
              </w:rPr>
            </w:pPr>
          </w:p>
          <w:p w:rsidR="000E5090" w:rsidRPr="00DD0C47" w:rsidRDefault="000E5090" w:rsidP="000E5090">
            <w:pPr>
              <w:spacing w:after="0" w:line="240" w:lineRule="auto"/>
              <w:ind w:left="176"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Співбесіда проводиться </w:t>
            </w:r>
            <w:r w:rsidRPr="00F01A67">
              <w:rPr>
                <w:rFonts w:ascii="Times New Roman" w:eastAsia="Times New Roman" w:hAnsi="Times New Roman" w:cs="Times New Roman"/>
                <w:sz w:val="24"/>
                <w:szCs w:val="24"/>
                <w:lang w:val="uk-UA" w:eastAsia="ru-RU"/>
              </w:rPr>
              <w:t xml:space="preserve">дистанційно з використанням програмного забезпечення </w:t>
            </w:r>
            <w:proofErr w:type="spellStart"/>
            <w:r w:rsidRPr="00F01A67">
              <w:rPr>
                <w:rFonts w:ascii="Times New Roman" w:eastAsia="Times New Roman" w:hAnsi="Times New Roman" w:cs="Times New Roman"/>
                <w:sz w:val="24"/>
                <w:szCs w:val="24"/>
                <w:lang w:val="uk-UA" w:eastAsia="ru-RU"/>
              </w:rPr>
              <w:t>Webex</w:t>
            </w:r>
            <w:proofErr w:type="spellEnd"/>
          </w:p>
        </w:tc>
      </w:tr>
      <w:tr w:rsidR="000E5090" w:rsidRPr="0056462A" w:rsidTr="00F6300B">
        <w:tc>
          <w:tcPr>
            <w:tcW w:w="3470" w:type="dxa"/>
            <w:gridSpan w:val="2"/>
            <w:tcBorders>
              <w:top w:val="single" w:sz="2" w:space="0" w:color="auto"/>
              <w:left w:val="single" w:sz="2" w:space="0" w:color="auto"/>
              <w:bottom w:val="single" w:sz="2" w:space="0" w:color="auto"/>
              <w:right w:val="single" w:sz="2" w:space="0" w:color="auto"/>
            </w:tcBorders>
            <w:hideMark/>
          </w:tcPr>
          <w:p w:rsidR="000E5090" w:rsidRPr="00DD0C47" w:rsidRDefault="000E5090" w:rsidP="000E5090">
            <w:pPr>
              <w:spacing w:before="150" w:after="150" w:line="240" w:lineRule="auto"/>
              <w:ind w:left="142" w:right="63"/>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 xml:space="preserve">Прізвище, ім’я та по батькові, номер телефону та адреса електронної пошти особи, яка </w:t>
            </w:r>
            <w:r w:rsidRPr="00DD0C47">
              <w:rPr>
                <w:rFonts w:ascii="Times New Roman" w:eastAsia="Times New Roman" w:hAnsi="Times New Roman" w:cs="Times New Roman"/>
                <w:sz w:val="24"/>
                <w:szCs w:val="24"/>
                <w:lang w:val="uk-UA" w:eastAsia="ru-RU"/>
              </w:rPr>
              <w:lastRenderedPageBreak/>
              <w:t>надає додаткову інформацію з питань проведення конкурсу</w:t>
            </w:r>
          </w:p>
        </w:tc>
        <w:tc>
          <w:tcPr>
            <w:tcW w:w="5879" w:type="dxa"/>
            <w:tcBorders>
              <w:top w:val="single" w:sz="2" w:space="0" w:color="auto"/>
              <w:left w:val="single" w:sz="2" w:space="0" w:color="auto"/>
              <w:bottom w:val="single" w:sz="2" w:space="0" w:color="auto"/>
              <w:right w:val="single" w:sz="2" w:space="0" w:color="auto"/>
            </w:tcBorders>
            <w:vAlign w:val="center"/>
            <w:hideMark/>
          </w:tcPr>
          <w:p w:rsidR="000E5090" w:rsidRPr="00DD0C47" w:rsidRDefault="000E5090" w:rsidP="000E5090">
            <w:pPr>
              <w:spacing w:after="0" w:line="240" w:lineRule="auto"/>
              <w:ind w:left="176" w:right="132"/>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Бабич Євгенія Іванівна;</w:t>
            </w:r>
          </w:p>
          <w:p w:rsidR="000E5090" w:rsidRPr="00DD0C47" w:rsidRDefault="000E5090" w:rsidP="000E5090">
            <w:pPr>
              <w:spacing w:after="0" w:line="240" w:lineRule="auto"/>
              <w:ind w:left="176" w:right="132"/>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Хоменко Тетяна Олександрівна;</w:t>
            </w:r>
          </w:p>
          <w:p w:rsidR="000E5090" w:rsidRPr="00DD0C47" w:rsidRDefault="000E5090" w:rsidP="000E5090">
            <w:pPr>
              <w:spacing w:after="0" w:line="240" w:lineRule="auto"/>
              <w:ind w:left="176" w:right="13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(044) 204-79-19</w:t>
            </w:r>
            <w:r>
              <w:rPr>
                <w:rFonts w:ascii="Times New Roman" w:eastAsia="Times New Roman" w:hAnsi="Times New Roman" w:cs="Times New Roman"/>
                <w:sz w:val="24"/>
                <w:szCs w:val="24"/>
                <w:lang w:val="uk-UA" w:eastAsia="ru-RU"/>
              </w:rPr>
              <w:t>;</w:t>
            </w:r>
          </w:p>
          <w:p w:rsidR="000E5090" w:rsidRPr="00DD0C47" w:rsidRDefault="000E5090" w:rsidP="000E5090">
            <w:pPr>
              <w:spacing w:after="0" w:line="240" w:lineRule="auto"/>
              <w:ind w:left="176" w:right="132"/>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en-US" w:eastAsia="ru-RU"/>
              </w:rPr>
              <w:t>k</w:t>
            </w:r>
            <w:r w:rsidRPr="00DD0C47">
              <w:rPr>
                <w:rFonts w:ascii="Times New Roman" w:eastAsia="Times New Roman" w:hAnsi="Times New Roman" w:cs="Times New Roman"/>
                <w:sz w:val="24"/>
                <w:szCs w:val="24"/>
                <w:lang w:val="uk-UA" w:eastAsia="ru-RU"/>
              </w:rPr>
              <w:t>onkurs_sies@sies.gov.ua</w:t>
            </w:r>
          </w:p>
        </w:tc>
      </w:tr>
      <w:tr w:rsidR="001C3886" w:rsidRPr="00DD0C47" w:rsidTr="00F6300B">
        <w:tc>
          <w:tcPr>
            <w:tcW w:w="9349" w:type="dxa"/>
            <w:gridSpan w:val="3"/>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Кваліфікаційні вимоги</w:t>
            </w:r>
          </w:p>
        </w:tc>
      </w:tr>
      <w:tr w:rsidR="001C3886" w:rsidRPr="00DD0C47" w:rsidTr="00F6300B">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1.</w:t>
            </w:r>
          </w:p>
        </w:tc>
        <w:tc>
          <w:tcPr>
            <w:tcW w:w="291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Освіта</w:t>
            </w:r>
          </w:p>
        </w:tc>
        <w:tc>
          <w:tcPr>
            <w:tcW w:w="5879" w:type="dxa"/>
            <w:tcBorders>
              <w:top w:val="single" w:sz="2" w:space="0" w:color="auto"/>
              <w:left w:val="single" w:sz="2" w:space="0" w:color="auto"/>
              <w:bottom w:val="single" w:sz="2" w:space="0" w:color="auto"/>
              <w:right w:val="single" w:sz="2" w:space="0" w:color="auto"/>
            </w:tcBorders>
            <w:vAlign w:val="center"/>
            <w:hideMark/>
          </w:tcPr>
          <w:p w:rsidR="001C3886" w:rsidRPr="00DD0C47" w:rsidRDefault="009C48AC" w:rsidP="00CF086E">
            <w:pPr>
              <w:spacing w:before="150" w:after="15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Ступінь вищої освіти не нижче бакалавра, молодшого бакалавра</w:t>
            </w:r>
          </w:p>
        </w:tc>
      </w:tr>
      <w:tr w:rsidR="001C3886" w:rsidRPr="00DD0C47" w:rsidTr="00F6300B">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2.</w:t>
            </w:r>
          </w:p>
        </w:tc>
        <w:tc>
          <w:tcPr>
            <w:tcW w:w="291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Досвід роботи</w:t>
            </w:r>
          </w:p>
        </w:tc>
        <w:tc>
          <w:tcPr>
            <w:tcW w:w="5879" w:type="dxa"/>
            <w:tcBorders>
              <w:top w:val="single" w:sz="2" w:space="0" w:color="auto"/>
              <w:left w:val="single" w:sz="2" w:space="0" w:color="auto"/>
              <w:bottom w:val="single" w:sz="2" w:space="0" w:color="auto"/>
              <w:right w:val="single" w:sz="2" w:space="0" w:color="auto"/>
            </w:tcBorders>
            <w:vAlign w:val="center"/>
            <w:hideMark/>
          </w:tcPr>
          <w:p w:rsidR="001C3886" w:rsidRPr="00DD0C47" w:rsidRDefault="009C48AC" w:rsidP="00CF086E">
            <w:pPr>
              <w:spacing w:before="150" w:after="15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Не потребує</w:t>
            </w:r>
          </w:p>
        </w:tc>
      </w:tr>
      <w:tr w:rsidR="001C3886" w:rsidRPr="00DD0C47" w:rsidTr="00F6300B">
        <w:trPr>
          <w:trHeight w:val="690"/>
        </w:trPr>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3.</w:t>
            </w:r>
          </w:p>
        </w:tc>
        <w:tc>
          <w:tcPr>
            <w:tcW w:w="291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Володіння державною мовою</w:t>
            </w:r>
          </w:p>
        </w:tc>
        <w:tc>
          <w:tcPr>
            <w:tcW w:w="5879" w:type="dxa"/>
            <w:tcBorders>
              <w:top w:val="single" w:sz="2" w:space="0" w:color="auto"/>
              <w:left w:val="single" w:sz="2" w:space="0" w:color="auto"/>
              <w:bottom w:val="single" w:sz="2" w:space="0" w:color="auto"/>
              <w:right w:val="single" w:sz="2" w:space="0" w:color="auto"/>
            </w:tcBorders>
            <w:vAlign w:val="center"/>
            <w:hideMark/>
          </w:tcPr>
          <w:p w:rsidR="001C3886" w:rsidRPr="00DD0C47" w:rsidRDefault="009C48AC" w:rsidP="00CF086E">
            <w:pPr>
              <w:spacing w:before="150" w:after="15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Вільне володінн</w:t>
            </w:r>
            <w:r w:rsidR="00F84BF3" w:rsidRPr="00DD0C47">
              <w:rPr>
                <w:rFonts w:ascii="Times New Roman" w:eastAsia="Times New Roman" w:hAnsi="Times New Roman" w:cs="Times New Roman"/>
                <w:sz w:val="24"/>
                <w:szCs w:val="24"/>
                <w:lang w:val="uk-UA" w:eastAsia="ru-RU"/>
              </w:rPr>
              <w:t>я державною мовою</w:t>
            </w:r>
          </w:p>
        </w:tc>
      </w:tr>
      <w:tr w:rsidR="001C3886" w:rsidRPr="00DD0C47" w:rsidTr="00F6300B">
        <w:trPr>
          <w:trHeight w:val="690"/>
        </w:trPr>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4.</w:t>
            </w:r>
          </w:p>
        </w:tc>
        <w:tc>
          <w:tcPr>
            <w:tcW w:w="291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Володіння іноземною мовою</w:t>
            </w:r>
          </w:p>
        </w:tc>
        <w:tc>
          <w:tcPr>
            <w:tcW w:w="5879" w:type="dxa"/>
            <w:tcBorders>
              <w:top w:val="single" w:sz="2" w:space="0" w:color="auto"/>
              <w:left w:val="single" w:sz="2" w:space="0" w:color="auto"/>
              <w:bottom w:val="single" w:sz="2" w:space="0" w:color="auto"/>
              <w:right w:val="single" w:sz="2" w:space="0" w:color="auto"/>
            </w:tcBorders>
            <w:vAlign w:val="center"/>
            <w:hideMark/>
          </w:tcPr>
          <w:p w:rsidR="001C3886" w:rsidRPr="00DD0C47" w:rsidRDefault="0034320A" w:rsidP="00CF086E">
            <w:pPr>
              <w:spacing w:after="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Не потребує</w:t>
            </w:r>
          </w:p>
        </w:tc>
      </w:tr>
      <w:tr w:rsidR="001C3886" w:rsidRPr="00DD0C47" w:rsidTr="00F6300B">
        <w:tc>
          <w:tcPr>
            <w:tcW w:w="9349" w:type="dxa"/>
            <w:gridSpan w:val="3"/>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Вимоги до компетентності</w:t>
            </w:r>
          </w:p>
        </w:tc>
      </w:tr>
      <w:tr w:rsidR="001C3886" w:rsidRPr="00DD0C47" w:rsidTr="00F6300B">
        <w:tc>
          <w:tcPr>
            <w:tcW w:w="3470" w:type="dxa"/>
            <w:gridSpan w:val="2"/>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Вимога</w:t>
            </w:r>
          </w:p>
        </w:tc>
        <w:tc>
          <w:tcPr>
            <w:tcW w:w="5879"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Компоненти вимоги</w:t>
            </w:r>
          </w:p>
        </w:tc>
      </w:tr>
      <w:tr w:rsidR="001C3886" w:rsidRPr="00DD0C47" w:rsidTr="00F6300B">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6B1649">
            <w:pPr>
              <w:spacing w:after="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1.</w:t>
            </w:r>
          </w:p>
        </w:tc>
        <w:tc>
          <w:tcPr>
            <w:tcW w:w="2915" w:type="dxa"/>
            <w:tcBorders>
              <w:top w:val="single" w:sz="2" w:space="0" w:color="auto"/>
              <w:left w:val="single" w:sz="2" w:space="0" w:color="auto"/>
              <w:bottom w:val="single" w:sz="2" w:space="0" w:color="auto"/>
              <w:right w:val="single" w:sz="2" w:space="0" w:color="auto"/>
            </w:tcBorders>
            <w:hideMark/>
          </w:tcPr>
          <w:p w:rsidR="001C3886" w:rsidRPr="00DD0C47" w:rsidRDefault="00F86951" w:rsidP="006B1649">
            <w:pPr>
              <w:spacing w:after="0" w:line="240" w:lineRule="auto"/>
              <w:ind w:left="154" w:right="20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Ефективність аналізу та висновків</w:t>
            </w:r>
          </w:p>
        </w:tc>
        <w:tc>
          <w:tcPr>
            <w:tcW w:w="5879" w:type="dxa"/>
            <w:tcBorders>
              <w:top w:val="single" w:sz="2" w:space="0" w:color="auto"/>
              <w:left w:val="single" w:sz="2" w:space="0" w:color="auto"/>
              <w:bottom w:val="single" w:sz="2" w:space="0" w:color="auto"/>
              <w:right w:val="single" w:sz="2" w:space="0" w:color="auto"/>
            </w:tcBorders>
            <w:hideMark/>
          </w:tcPr>
          <w:p w:rsidR="001C3886" w:rsidRPr="00DD0C47" w:rsidRDefault="002E0DD8" w:rsidP="006B1649">
            <w:pPr>
              <w:spacing w:after="0" w:line="240" w:lineRule="auto"/>
              <w:ind w:left="207" w:right="132"/>
              <w:rPr>
                <w:rFonts w:ascii="Times New Roman" w:eastAsia="Times New Roman" w:hAnsi="Times New Roman" w:cs="Times New Roman"/>
                <w:sz w:val="24"/>
                <w:szCs w:val="24"/>
                <w:lang w:val="uk-UA" w:eastAsia="ru-RU"/>
              </w:rPr>
            </w:pPr>
            <w:r>
              <w:rPr>
                <w:rFonts w:ascii="Times New Roman" w:hAnsi="Times New Roman" w:cs="Times New Roman"/>
                <w:sz w:val="24"/>
                <w:szCs w:val="24"/>
                <w:lang w:val="uk-UA"/>
              </w:rPr>
              <w:t>З</w:t>
            </w:r>
            <w:r w:rsidR="00F86951" w:rsidRPr="00DD0C47">
              <w:rPr>
                <w:rFonts w:ascii="Times New Roman" w:hAnsi="Times New Roman" w:cs="Times New Roman"/>
                <w:sz w:val="24"/>
                <w:szCs w:val="24"/>
                <w:lang w:val="uk-UA"/>
              </w:rPr>
              <w:t>датність встановлювати логічні взаємозв’язки та робити коректні висновки</w:t>
            </w:r>
          </w:p>
        </w:tc>
      </w:tr>
      <w:tr w:rsidR="001C3886" w:rsidRPr="00DD0C47" w:rsidTr="00F6300B">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F86951" w:rsidP="006B1649">
            <w:pPr>
              <w:spacing w:after="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2.</w:t>
            </w:r>
          </w:p>
        </w:tc>
        <w:tc>
          <w:tcPr>
            <w:tcW w:w="2915" w:type="dxa"/>
            <w:tcBorders>
              <w:top w:val="single" w:sz="2" w:space="0" w:color="auto"/>
              <w:left w:val="single" w:sz="2" w:space="0" w:color="auto"/>
              <w:bottom w:val="single" w:sz="2" w:space="0" w:color="auto"/>
              <w:right w:val="single" w:sz="2" w:space="0" w:color="auto"/>
            </w:tcBorders>
            <w:hideMark/>
          </w:tcPr>
          <w:p w:rsidR="001C3886" w:rsidRPr="00DD0C47" w:rsidRDefault="00F86951" w:rsidP="006B1649">
            <w:pPr>
              <w:spacing w:after="0" w:line="240" w:lineRule="auto"/>
              <w:ind w:left="154" w:right="204"/>
              <w:rPr>
                <w:rFonts w:ascii="Times New Roman" w:eastAsia="Times New Roman" w:hAnsi="Times New Roman" w:cs="Times New Roman"/>
                <w:sz w:val="24"/>
                <w:szCs w:val="24"/>
                <w:lang w:val="uk-UA" w:eastAsia="ru-RU"/>
              </w:rPr>
            </w:pPr>
            <w:r w:rsidRPr="00DD0C47">
              <w:rPr>
                <w:rFonts w:ascii="Times New Roman" w:hAnsi="Times New Roman" w:cs="Times New Roman"/>
                <w:sz w:val="24"/>
                <w:szCs w:val="24"/>
                <w:lang w:val="uk-UA"/>
              </w:rPr>
              <w:t>Комунікація та взаємодія</w:t>
            </w:r>
          </w:p>
        </w:tc>
        <w:tc>
          <w:tcPr>
            <w:tcW w:w="5879" w:type="dxa"/>
            <w:tcBorders>
              <w:top w:val="single" w:sz="2" w:space="0" w:color="auto"/>
              <w:left w:val="single" w:sz="2" w:space="0" w:color="auto"/>
              <w:bottom w:val="single" w:sz="2" w:space="0" w:color="auto"/>
              <w:right w:val="single" w:sz="2" w:space="0" w:color="auto"/>
            </w:tcBorders>
            <w:hideMark/>
          </w:tcPr>
          <w:p w:rsidR="00F86951" w:rsidRPr="00DD0C47" w:rsidRDefault="002E0DD8" w:rsidP="006B1649">
            <w:pPr>
              <w:spacing w:after="0" w:line="240" w:lineRule="auto"/>
              <w:ind w:left="210" w:right="130"/>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w:t>
            </w:r>
            <w:r w:rsidR="00F86951" w:rsidRPr="00DD0C47">
              <w:rPr>
                <w:rFonts w:ascii="Times New Roman" w:eastAsia="Times New Roman" w:hAnsi="Times New Roman" w:cs="Times New Roman"/>
                <w:sz w:val="24"/>
                <w:szCs w:val="24"/>
                <w:lang w:val="uk-UA" w:eastAsia="ru-RU"/>
              </w:rPr>
              <w:t xml:space="preserve">міння слухати та сприймати думки; </w:t>
            </w:r>
          </w:p>
          <w:p w:rsidR="00F86951" w:rsidRPr="00DD0C47" w:rsidRDefault="00A71301" w:rsidP="006B1649">
            <w:pPr>
              <w:spacing w:after="0" w:line="240" w:lineRule="auto"/>
              <w:ind w:left="210" w:right="130"/>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w:t>
            </w:r>
            <w:r w:rsidR="00F86951" w:rsidRPr="00DD0C47">
              <w:rPr>
                <w:rFonts w:ascii="Times New Roman" w:eastAsia="Times New Roman" w:hAnsi="Times New Roman" w:cs="Times New Roman"/>
                <w:sz w:val="24"/>
                <w:szCs w:val="24"/>
                <w:lang w:val="uk-UA" w:eastAsia="ru-RU"/>
              </w:rPr>
              <w:t xml:space="preserve">датність ефективно взаємодіяти, дослухатися, сприймати та викладати думки, чітко висловлюватися (усно та письмово); </w:t>
            </w:r>
          </w:p>
          <w:p w:rsidR="001C3886" w:rsidRPr="00DD0C47" w:rsidRDefault="00A71301" w:rsidP="006B1649">
            <w:pPr>
              <w:spacing w:after="0" w:line="240" w:lineRule="auto"/>
              <w:ind w:left="210" w:right="130"/>
              <w:jc w:val="both"/>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w:t>
            </w:r>
            <w:r w:rsidR="00F86951" w:rsidRPr="00DD0C47">
              <w:rPr>
                <w:rFonts w:ascii="Times New Roman" w:eastAsia="Times New Roman" w:hAnsi="Times New Roman" w:cs="Times New Roman"/>
                <w:sz w:val="24"/>
                <w:szCs w:val="24"/>
                <w:lang w:val="uk-UA" w:eastAsia="ru-RU"/>
              </w:rPr>
              <w:t>датність переконувати інших за допомогою аргументів та послідовної комунікації</w:t>
            </w:r>
          </w:p>
        </w:tc>
      </w:tr>
      <w:tr w:rsidR="00F86951" w:rsidRPr="00DD0C47" w:rsidTr="00F6300B">
        <w:tc>
          <w:tcPr>
            <w:tcW w:w="555" w:type="dxa"/>
            <w:tcBorders>
              <w:top w:val="single" w:sz="2" w:space="0" w:color="auto"/>
              <w:left w:val="single" w:sz="2" w:space="0" w:color="auto"/>
              <w:bottom w:val="single" w:sz="2" w:space="0" w:color="auto"/>
              <w:right w:val="single" w:sz="2" w:space="0" w:color="auto"/>
            </w:tcBorders>
          </w:tcPr>
          <w:p w:rsidR="00F86951" w:rsidRPr="00DD0C47" w:rsidRDefault="00F86951" w:rsidP="006B1649">
            <w:pPr>
              <w:spacing w:after="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3.</w:t>
            </w:r>
          </w:p>
        </w:tc>
        <w:tc>
          <w:tcPr>
            <w:tcW w:w="2915" w:type="dxa"/>
            <w:tcBorders>
              <w:top w:val="single" w:sz="2" w:space="0" w:color="auto"/>
              <w:left w:val="single" w:sz="2" w:space="0" w:color="auto"/>
              <w:bottom w:val="single" w:sz="2" w:space="0" w:color="auto"/>
              <w:right w:val="single" w:sz="2" w:space="0" w:color="auto"/>
            </w:tcBorders>
          </w:tcPr>
          <w:p w:rsidR="00F86951" w:rsidRPr="00DD0C47" w:rsidRDefault="00F86951" w:rsidP="006B1649">
            <w:pPr>
              <w:spacing w:after="0" w:line="240" w:lineRule="auto"/>
              <w:ind w:left="154" w:right="204"/>
              <w:rPr>
                <w:rFonts w:ascii="Times New Roman" w:eastAsia="Times New Roman" w:hAnsi="Times New Roman" w:cs="Times New Roman"/>
                <w:sz w:val="24"/>
                <w:szCs w:val="24"/>
                <w:lang w:val="uk-UA" w:eastAsia="ru-RU"/>
              </w:rPr>
            </w:pPr>
            <w:proofErr w:type="spellStart"/>
            <w:r w:rsidRPr="00DD0C47">
              <w:rPr>
                <w:rFonts w:ascii="Times New Roman" w:eastAsia="Times New Roman" w:hAnsi="Times New Roman" w:cs="Times New Roman"/>
                <w:sz w:val="24"/>
                <w:szCs w:val="24"/>
                <w:lang w:val="uk-UA" w:eastAsia="ru-RU"/>
              </w:rPr>
              <w:t>Стресостійкість</w:t>
            </w:r>
            <w:proofErr w:type="spellEnd"/>
          </w:p>
        </w:tc>
        <w:tc>
          <w:tcPr>
            <w:tcW w:w="5879" w:type="dxa"/>
            <w:tcBorders>
              <w:top w:val="single" w:sz="2" w:space="0" w:color="auto"/>
              <w:left w:val="single" w:sz="2" w:space="0" w:color="auto"/>
              <w:bottom w:val="single" w:sz="2" w:space="0" w:color="auto"/>
              <w:right w:val="single" w:sz="2" w:space="0" w:color="auto"/>
            </w:tcBorders>
          </w:tcPr>
          <w:p w:rsidR="00F86951" w:rsidRPr="00DD0C47" w:rsidRDefault="002E0DD8" w:rsidP="006B1649">
            <w:pPr>
              <w:spacing w:after="0" w:line="240" w:lineRule="auto"/>
              <w:ind w:left="207" w:right="132"/>
              <w:jc w:val="both"/>
              <w:rPr>
                <w:rFonts w:ascii="Times New Roman" w:hAnsi="Times New Roman" w:cs="Times New Roman"/>
                <w:sz w:val="24"/>
                <w:szCs w:val="24"/>
                <w:lang w:val="uk-UA"/>
              </w:rPr>
            </w:pPr>
            <w:r>
              <w:rPr>
                <w:rFonts w:ascii="Times New Roman" w:hAnsi="Times New Roman" w:cs="Times New Roman"/>
                <w:sz w:val="24"/>
                <w:szCs w:val="24"/>
                <w:lang w:val="uk-UA"/>
              </w:rPr>
              <w:t>В</w:t>
            </w:r>
            <w:r w:rsidR="00F86951" w:rsidRPr="00DD0C47">
              <w:rPr>
                <w:rFonts w:ascii="Times New Roman" w:hAnsi="Times New Roman" w:cs="Times New Roman"/>
                <w:sz w:val="24"/>
                <w:szCs w:val="24"/>
                <w:lang w:val="uk-UA"/>
              </w:rPr>
              <w:t xml:space="preserve">міння управляти своїми емоціями; </w:t>
            </w:r>
          </w:p>
          <w:p w:rsidR="00F86951" w:rsidRPr="00DD0C47" w:rsidRDefault="00A71301" w:rsidP="006B1649">
            <w:pPr>
              <w:spacing w:after="0" w:line="240" w:lineRule="auto"/>
              <w:ind w:left="207" w:right="132"/>
              <w:jc w:val="both"/>
              <w:rPr>
                <w:rFonts w:ascii="Times New Roman" w:eastAsia="Times New Roman" w:hAnsi="Times New Roman" w:cs="Times New Roman"/>
                <w:sz w:val="24"/>
                <w:szCs w:val="24"/>
                <w:lang w:val="uk-UA" w:eastAsia="ru-RU"/>
              </w:rPr>
            </w:pPr>
            <w:r w:rsidRPr="00DD0C47">
              <w:rPr>
                <w:rFonts w:ascii="Times New Roman" w:hAnsi="Times New Roman" w:cs="Times New Roman"/>
                <w:sz w:val="24"/>
                <w:szCs w:val="24"/>
                <w:lang w:val="uk-UA"/>
              </w:rPr>
              <w:t>з</w:t>
            </w:r>
            <w:r w:rsidR="00F86951" w:rsidRPr="00DD0C47">
              <w:rPr>
                <w:rFonts w:ascii="Times New Roman" w:hAnsi="Times New Roman" w:cs="Times New Roman"/>
                <w:sz w:val="24"/>
                <w:szCs w:val="24"/>
                <w:lang w:val="uk-UA"/>
              </w:rPr>
              <w:t xml:space="preserve">датність до самоконтролю, до конструктивного ставлення до </w:t>
            </w:r>
            <w:proofErr w:type="spellStart"/>
            <w:r w:rsidR="00F86951" w:rsidRPr="00DD0C47">
              <w:rPr>
                <w:rFonts w:ascii="Times New Roman" w:hAnsi="Times New Roman" w:cs="Times New Roman"/>
                <w:sz w:val="24"/>
                <w:szCs w:val="24"/>
                <w:lang w:val="uk-UA"/>
              </w:rPr>
              <w:t>зворотнього</w:t>
            </w:r>
            <w:proofErr w:type="spellEnd"/>
            <w:r w:rsidR="00F86951" w:rsidRPr="00DD0C47">
              <w:rPr>
                <w:rFonts w:ascii="Times New Roman" w:hAnsi="Times New Roman" w:cs="Times New Roman"/>
                <w:sz w:val="24"/>
                <w:szCs w:val="24"/>
                <w:lang w:val="uk-UA"/>
              </w:rPr>
              <w:t xml:space="preserve"> зв’язку, зокрема критики; </w:t>
            </w:r>
            <w:r w:rsidRPr="00DD0C47">
              <w:rPr>
                <w:rFonts w:ascii="Times New Roman" w:hAnsi="Times New Roman" w:cs="Times New Roman"/>
                <w:sz w:val="24"/>
                <w:szCs w:val="24"/>
                <w:lang w:val="uk-UA"/>
              </w:rPr>
              <w:t>о</w:t>
            </w:r>
            <w:r w:rsidR="00F86951" w:rsidRPr="00DD0C47">
              <w:rPr>
                <w:rFonts w:ascii="Times New Roman" w:hAnsi="Times New Roman" w:cs="Times New Roman"/>
                <w:sz w:val="24"/>
                <w:szCs w:val="24"/>
                <w:lang w:val="uk-UA"/>
              </w:rPr>
              <w:t>птимізм</w:t>
            </w:r>
          </w:p>
        </w:tc>
      </w:tr>
      <w:tr w:rsidR="00F86951" w:rsidRPr="00DD0C47" w:rsidTr="006B1649">
        <w:trPr>
          <w:trHeight w:val="425"/>
        </w:trPr>
        <w:tc>
          <w:tcPr>
            <w:tcW w:w="555" w:type="dxa"/>
            <w:tcBorders>
              <w:top w:val="single" w:sz="2" w:space="0" w:color="auto"/>
              <w:left w:val="single" w:sz="2" w:space="0" w:color="auto"/>
              <w:bottom w:val="single" w:sz="2" w:space="0" w:color="auto"/>
              <w:right w:val="single" w:sz="2" w:space="0" w:color="auto"/>
            </w:tcBorders>
          </w:tcPr>
          <w:p w:rsidR="00F86951" w:rsidRPr="00DD0C47" w:rsidRDefault="00F86951" w:rsidP="006B1649">
            <w:pPr>
              <w:spacing w:after="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4.</w:t>
            </w:r>
          </w:p>
        </w:tc>
        <w:tc>
          <w:tcPr>
            <w:tcW w:w="2915" w:type="dxa"/>
            <w:tcBorders>
              <w:top w:val="single" w:sz="2" w:space="0" w:color="auto"/>
              <w:left w:val="single" w:sz="2" w:space="0" w:color="auto"/>
              <w:bottom w:val="single" w:sz="2" w:space="0" w:color="auto"/>
              <w:right w:val="single" w:sz="2" w:space="0" w:color="auto"/>
            </w:tcBorders>
          </w:tcPr>
          <w:p w:rsidR="00F86951" w:rsidRPr="00DD0C47" w:rsidRDefault="00A71301" w:rsidP="006B1649">
            <w:pPr>
              <w:spacing w:after="0" w:line="240" w:lineRule="auto"/>
              <w:ind w:left="154" w:right="20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Вербальне мислення</w:t>
            </w:r>
          </w:p>
        </w:tc>
        <w:tc>
          <w:tcPr>
            <w:tcW w:w="5879" w:type="dxa"/>
            <w:tcBorders>
              <w:top w:val="single" w:sz="2" w:space="0" w:color="auto"/>
              <w:left w:val="single" w:sz="2" w:space="0" w:color="auto"/>
              <w:bottom w:val="single" w:sz="2" w:space="0" w:color="auto"/>
              <w:right w:val="single" w:sz="2" w:space="0" w:color="auto"/>
            </w:tcBorders>
          </w:tcPr>
          <w:p w:rsidR="00F86951" w:rsidRPr="00DD0C47" w:rsidRDefault="002E0DD8" w:rsidP="006B1649">
            <w:pPr>
              <w:spacing w:after="0" w:line="240" w:lineRule="auto"/>
              <w:ind w:left="20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w:t>
            </w:r>
            <w:r w:rsidR="00A71301" w:rsidRPr="00DD0C47">
              <w:rPr>
                <w:rFonts w:ascii="Times New Roman" w:eastAsia="Times New Roman" w:hAnsi="Times New Roman" w:cs="Times New Roman"/>
                <w:sz w:val="24"/>
                <w:szCs w:val="24"/>
                <w:lang w:val="uk-UA" w:eastAsia="ru-RU"/>
              </w:rPr>
              <w:t>датність розуміти та працювати з текстовою інформацією</w:t>
            </w:r>
          </w:p>
        </w:tc>
      </w:tr>
      <w:tr w:rsidR="001C3886" w:rsidRPr="00DD0C47" w:rsidTr="00F6300B">
        <w:tc>
          <w:tcPr>
            <w:tcW w:w="9349" w:type="dxa"/>
            <w:gridSpan w:val="3"/>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Професійні знання</w:t>
            </w:r>
          </w:p>
        </w:tc>
      </w:tr>
      <w:tr w:rsidR="001C3886" w:rsidRPr="00DD0C47" w:rsidTr="00F6300B">
        <w:tc>
          <w:tcPr>
            <w:tcW w:w="3470" w:type="dxa"/>
            <w:gridSpan w:val="2"/>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Вимога</w:t>
            </w:r>
          </w:p>
        </w:tc>
        <w:tc>
          <w:tcPr>
            <w:tcW w:w="5879"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Компоненти вимоги</w:t>
            </w:r>
          </w:p>
        </w:tc>
      </w:tr>
      <w:tr w:rsidR="001C3886" w:rsidRPr="00DD0C47" w:rsidTr="00F6300B">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1.</w:t>
            </w:r>
          </w:p>
        </w:tc>
        <w:tc>
          <w:tcPr>
            <w:tcW w:w="2915" w:type="dxa"/>
            <w:tcBorders>
              <w:top w:val="single" w:sz="2" w:space="0" w:color="auto"/>
              <w:left w:val="single" w:sz="2" w:space="0" w:color="auto"/>
              <w:bottom w:val="single" w:sz="2" w:space="0" w:color="auto"/>
              <w:right w:val="single" w:sz="2" w:space="0" w:color="auto"/>
            </w:tcBorders>
            <w:hideMark/>
          </w:tcPr>
          <w:p w:rsidR="001C3886" w:rsidRPr="00DD0C47"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Знання законодавства</w:t>
            </w:r>
          </w:p>
        </w:tc>
        <w:tc>
          <w:tcPr>
            <w:tcW w:w="5879" w:type="dxa"/>
            <w:tcBorders>
              <w:top w:val="single" w:sz="2" w:space="0" w:color="auto"/>
              <w:left w:val="single" w:sz="2" w:space="0" w:color="auto"/>
              <w:bottom w:val="single" w:sz="2" w:space="0" w:color="auto"/>
              <w:right w:val="single" w:sz="2" w:space="0" w:color="auto"/>
            </w:tcBorders>
            <w:hideMark/>
          </w:tcPr>
          <w:p w:rsidR="001C3886" w:rsidRPr="00DD0C47" w:rsidRDefault="001C3886" w:rsidP="00F84BF3">
            <w:pPr>
              <w:spacing w:before="150" w:after="150" w:line="240" w:lineRule="auto"/>
              <w:ind w:left="490" w:right="274" w:hanging="336"/>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Знання:</w:t>
            </w:r>
            <w:r w:rsidRPr="00DD0C47">
              <w:rPr>
                <w:rFonts w:ascii="Times New Roman" w:eastAsia="Times New Roman" w:hAnsi="Times New Roman" w:cs="Times New Roman"/>
                <w:sz w:val="24"/>
                <w:szCs w:val="24"/>
                <w:lang w:val="uk-UA" w:eastAsia="ru-RU"/>
              </w:rPr>
              <w:br/>
            </w:r>
            <w:hyperlink r:id="rId7" w:tgtFrame="_blank" w:history="1">
              <w:r w:rsidRPr="00DD0C47">
                <w:rPr>
                  <w:rFonts w:ascii="Times New Roman" w:eastAsia="Times New Roman" w:hAnsi="Times New Roman" w:cs="Times New Roman"/>
                  <w:sz w:val="24"/>
                  <w:szCs w:val="24"/>
                  <w:lang w:val="uk-UA" w:eastAsia="ru-RU"/>
                </w:rPr>
                <w:t>Конституції України</w:t>
              </w:r>
            </w:hyperlink>
            <w:r w:rsidRPr="00DD0C47">
              <w:rPr>
                <w:rFonts w:ascii="Times New Roman" w:eastAsia="Times New Roman" w:hAnsi="Times New Roman" w:cs="Times New Roman"/>
                <w:sz w:val="24"/>
                <w:szCs w:val="24"/>
                <w:lang w:val="uk-UA" w:eastAsia="ru-RU"/>
              </w:rPr>
              <w:t>;</w:t>
            </w:r>
            <w:r w:rsidRPr="00DD0C47">
              <w:rPr>
                <w:rFonts w:ascii="Times New Roman" w:eastAsia="Times New Roman" w:hAnsi="Times New Roman" w:cs="Times New Roman"/>
                <w:sz w:val="24"/>
                <w:szCs w:val="24"/>
                <w:lang w:val="uk-UA" w:eastAsia="ru-RU"/>
              </w:rPr>
              <w:br/>
            </w:r>
            <w:hyperlink r:id="rId8" w:tgtFrame="_blank" w:history="1">
              <w:r w:rsidRPr="00DD0C47">
                <w:rPr>
                  <w:rFonts w:ascii="Times New Roman" w:eastAsia="Times New Roman" w:hAnsi="Times New Roman" w:cs="Times New Roman"/>
                  <w:sz w:val="24"/>
                  <w:szCs w:val="24"/>
                  <w:lang w:val="uk-UA" w:eastAsia="ru-RU"/>
                </w:rPr>
                <w:t>Закону України</w:t>
              </w:r>
            </w:hyperlink>
            <w:r w:rsidR="00F6300B" w:rsidRPr="00DD0C47">
              <w:rPr>
                <w:rFonts w:ascii="Times New Roman" w:eastAsia="Times New Roman" w:hAnsi="Times New Roman" w:cs="Times New Roman"/>
                <w:sz w:val="24"/>
                <w:szCs w:val="24"/>
                <w:lang w:val="uk-UA" w:eastAsia="ru-RU"/>
              </w:rPr>
              <w:t> «Про державну службу»</w:t>
            </w:r>
            <w:r w:rsidRPr="00DD0C47">
              <w:rPr>
                <w:rFonts w:ascii="Times New Roman" w:eastAsia="Times New Roman" w:hAnsi="Times New Roman" w:cs="Times New Roman"/>
                <w:sz w:val="24"/>
                <w:szCs w:val="24"/>
                <w:lang w:val="uk-UA" w:eastAsia="ru-RU"/>
              </w:rPr>
              <w:t>;</w:t>
            </w:r>
            <w:r w:rsidRPr="00DD0C47">
              <w:rPr>
                <w:rFonts w:ascii="Times New Roman" w:eastAsia="Times New Roman" w:hAnsi="Times New Roman" w:cs="Times New Roman"/>
                <w:sz w:val="24"/>
                <w:szCs w:val="24"/>
                <w:lang w:val="uk-UA" w:eastAsia="ru-RU"/>
              </w:rPr>
              <w:br/>
            </w:r>
            <w:hyperlink r:id="rId9" w:tgtFrame="_blank" w:history="1">
              <w:r w:rsidRPr="00DD0C47">
                <w:rPr>
                  <w:rFonts w:ascii="Times New Roman" w:eastAsia="Times New Roman" w:hAnsi="Times New Roman" w:cs="Times New Roman"/>
                  <w:sz w:val="24"/>
                  <w:szCs w:val="24"/>
                  <w:lang w:val="uk-UA" w:eastAsia="ru-RU"/>
                </w:rPr>
                <w:t>Закону України</w:t>
              </w:r>
            </w:hyperlink>
            <w:r w:rsidRPr="00DD0C47">
              <w:rPr>
                <w:rFonts w:ascii="Times New Roman" w:eastAsia="Times New Roman" w:hAnsi="Times New Roman" w:cs="Times New Roman"/>
                <w:sz w:val="24"/>
                <w:szCs w:val="24"/>
                <w:lang w:val="uk-UA" w:eastAsia="ru-RU"/>
              </w:rPr>
              <w:t> </w:t>
            </w:r>
            <w:r w:rsidR="00F6300B" w:rsidRPr="00DD0C47">
              <w:rPr>
                <w:rFonts w:ascii="Times New Roman" w:eastAsia="Times New Roman" w:hAnsi="Times New Roman" w:cs="Times New Roman"/>
                <w:sz w:val="24"/>
                <w:szCs w:val="24"/>
                <w:lang w:val="uk-UA" w:eastAsia="ru-RU"/>
              </w:rPr>
              <w:t>«Про запобігання корупції»</w:t>
            </w:r>
            <w:r w:rsidRPr="00DD0C47">
              <w:rPr>
                <w:rFonts w:ascii="Times New Roman" w:eastAsia="Times New Roman" w:hAnsi="Times New Roman" w:cs="Times New Roman"/>
                <w:sz w:val="24"/>
                <w:szCs w:val="24"/>
                <w:lang w:val="uk-UA" w:eastAsia="ru-RU"/>
              </w:rPr>
              <w:br/>
              <w:t>та іншого законодавства</w:t>
            </w:r>
          </w:p>
        </w:tc>
      </w:tr>
      <w:tr w:rsidR="001C3886" w:rsidRPr="00DD0C47" w:rsidTr="00F6300B">
        <w:tc>
          <w:tcPr>
            <w:tcW w:w="9349" w:type="dxa"/>
            <w:gridSpan w:val="3"/>
            <w:tcBorders>
              <w:top w:val="single" w:sz="2" w:space="0" w:color="auto"/>
              <w:left w:val="single" w:sz="2" w:space="0" w:color="auto"/>
              <w:bottom w:val="single" w:sz="2" w:space="0" w:color="auto"/>
              <w:right w:val="single" w:sz="2" w:space="0" w:color="auto"/>
            </w:tcBorders>
            <w:hideMark/>
          </w:tcPr>
          <w:p w:rsidR="001C3886" w:rsidRPr="00DD0C47" w:rsidRDefault="001C3886" w:rsidP="00F6300B">
            <w:pPr>
              <w:spacing w:after="150" w:line="240" w:lineRule="auto"/>
              <w:ind w:left="154" w:right="274"/>
              <w:jc w:val="both"/>
              <w:rPr>
                <w:rFonts w:ascii="Times New Roman" w:eastAsia="Times New Roman" w:hAnsi="Times New Roman" w:cs="Times New Roman"/>
                <w:sz w:val="24"/>
                <w:szCs w:val="24"/>
                <w:lang w:val="uk-UA" w:eastAsia="ru-RU"/>
              </w:rPr>
            </w:pPr>
          </w:p>
        </w:tc>
      </w:tr>
      <w:tr w:rsidR="001C3886" w:rsidRPr="00EF0220" w:rsidTr="00F6300B">
        <w:tc>
          <w:tcPr>
            <w:tcW w:w="555" w:type="dxa"/>
            <w:tcBorders>
              <w:top w:val="single" w:sz="2" w:space="0" w:color="auto"/>
              <w:left w:val="single" w:sz="2" w:space="0" w:color="auto"/>
              <w:bottom w:val="single" w:sz="2" w:space="0" w:color="auto"/>
              <w:right w:val="single" w:sz="2" w:space="0" w:color="auto"/>
            </w:tcBorders>
            <w:hideMark/>
          </w:tcPr>
          <w:p w:rsidR="001C3886" w:rsidRPr="00DD0C47" w:rsidRDefault="00F6300B" w:rsidP="00F6300B">
            <w:pPr>
              <w:spacing w:after="0" w:line="240" w:lineRule="auto"/>
              <w:jc w:val="center"/>
              <w:rPr>
                <w:rFonts w:ascii="Times New Roman" w:eastAsia="Times New Roman" w:hAnsi="Times New Roman" w:cs="Times New Roman"/>
                <w:sz w:val="24"/>
                <w:szCs w:val="24"/>
                <w:lang w:val="en-US" w:eastAsia="ru-RU"/>
              </w:rPr>
            </w:pPr>
            <w:r w:rsidRPr="00DD0C47">
              <w:rPr>
                <w:rFonts w:ascii="Times New Roman" w:eastAsia="Times New Roman" w:hAnsi="Times New Roman" w:cs="Times New Roman"/>
                <w:sz w:val="24"/>
                <w:szCs w:val="24"/>
                <w:lang w:val="en-US" w:eastAsia="ru-RU"/>
              </w:rPr>
              <w:t>2.</w:t>
            </w:r>
          </w:p>
        </w:tc>
        <w:tc>
          <w:tcPr>
            <w:tcW w:w="2915" w:type="dxa"/>
            <w:tcBorders>
              <w:top w:val="single" w:sz="2" w:space="0" w:color="auto"/>
              <w:left w:val="single" w:sz="2" w:space="0" w:color="auto"/>
              <w:bottom w:val="single" w:sz="2" w:space="0" w:color="auto"/>
              <w:right w:val="single" w:sz="2" w:space="0" w:color="auto"/>
            </w:tcBorders>
            <w:hideMark/>
          </w:tcPr>
          <w:p w:rsidR="001C3886" w:rsidRPr="00DD0C47" w:rsidRDefault="00F6300B" w:rsidP="00F6300B">
            <w:pPr>
              <w:spacing w:after="0" w:line="240" w:lineRule="auto"/>
              <w:ind w:left="154"/>
              <w:rPr>
                <w:rFonts w:ascii="Times New Roman" w:eastAsia="Times New Roman" w:hAnsi="Times New Roman" w:cs="Times New Roman"/>
                <w:sz w:val="24"/>
                <w:szCs w:val="24"/>
                <w:lang w:val="uk-UA" w:eastAsia="ru-RU"/>
              </w:rPr>
            </w:pPr>
            <w:r w:rsidRPr="00DD0C47">
              <w:rPr>
                <w:rFonts w:ascii="Times New Roman" w:eastAsia="Times New Roman" w:hAnsi="Times New Roman" w:cs="Times New Roman"/>
                <w:sz w:val="24"/>
                <w:szCs w:val="24"/>
                <w:lang w:val="uk-UA" w:eastAsia="ru-RU"/>
              </w:rPr>
              <w:t>Знання законодавства у сфері</w:t>
            </w:r>
          </w:p>
        </w:tc>
        <w:tc>
          <w:tcPr>
            <w:tcW w:w="5879" w:type="dxa"/>
            <w:tcBorders>
              <w:top w:val="single" w:sz="2" w:space="0" w:color="auto"/>
              <w:left w:val="single" w:sz="2" w:space="0" w:color="auto"/>
              <w:bottom w:val="single" w:sz="2" w:space="0" w:color="auto"/>
              <w:right w:val="single" w:sz="2" w:space="0" w:color="auto"/>
            </w:tcBorders>
            <w:hideMark/>
          </w:tcPr>
          <w:p w:rsidR="001537B9" w:rsidRDefault="001537B9" w:rsidP="001537B9">
            <w:pPr>
              <w:spacing w:after="0" w:line="240" w:lineRule="auto"/>
              <w:ind w:left="154"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Знання:</w:t>
            </w:r>
          </w:p>
          <w:p w:rsidR="001537B9" w:rsidRDefault="001537B9" w:rsidP="001537B9">
            <w:pPr>
              <w:spacing w:after="0" w:line="240" w:lineRule="auto"/>
              <w:ind w:left="154"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1. Закону України «Про основні засади державного нагляду (контролю) у </w:t>
            </w:r>
            <w:r w:rsidR="00F635C8">
              <w:rPr>
                <w:rFonts w:ascii="Times New Roman" w:eastAsia="Times New Roman" w:hAnsi="Times New Roman" w:cs="Times New Roman"/>
                <w:sz w:val="24"/>
                <w:szCs w:val="24"/>
                <w:lang w:val="uk-UA" w:eastAsia="ru-RU"/>
              </w:rPr>
              <w:t>сфері господарської діяльності».</w:t>
            </w:r>
          </w:p>
          <w:p w:rsidR="001537B9" w:rsidRDefault="001537B9" w:rsidP="001537B9">
            <w:pPr>
              <w:spacing w:after="0" w:line="240" w:lineRule="auto"/>
              <w:ind w:left="154"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2. Закону України </w:t>
            </w:r>
            <w:r w:rsidR="00F635C8">
              <w:rPr>
                <w:rFonts w:ascii="Times New Roman" w:eastAsia="Times New Roman" w:hAnsi="Times New Roman" w:cs="Times New Roman"/>
                <w:sz w:val="24"/>
                <w:szCs w:val="24"/>
                <w:lang w:val="uk-UA" w:eastAsia="ru-RU"/>
              </w:rPr>
              <w:t>«Про ринок електричної енергії».</w:t>
            </w:r>
          </w:p>
          <w:p w:rsidR="001537B9" w:rsidRDefault="001537B9" w:rsidP="001537B9">
            <w:pPr>
              <w:spacing w:after="0" w:line="240" w:lineRule="auto"/>
              <w:ind w:left="154"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 Закон</w:t>
            </w:r>
            <w:r w:rsidR="00F635C8">
              <w:rPr>
                <w:rFonts w:ascii="Times New Roman" w:eastAsia="Times New Roman" w:hAnsi="Times New Roman" w:cs="Times New Roman"/>
                <w:sz w:val="24"/>
                <w:szCs w:val="24"/>
                <w:lang w:val="uk-UA" w:eastAsia="ru-RU"/>
              </w:rPr>
              <w:t>у України «Про теплопостачання».</w:t>
            </w:r>
          </w:p>
          <w:p w:rsidR="001537B9" w:rsidRDefault="001537B9" w:rsidP="001537B9">
            <w:pPr>
              <w:spacing w:after="0" w:line="240" w:lineRule="auto"/>
              <w:ind w:left="154"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4. Положення про Державну інспекцію енергетичного нагляду України, затвердженого постановою Кабінету </w:t>
            </w:r>
            <w:r>
              <w:rPr>
                <w:rFonts w:ascii="Times New Roman" w:eastAsia="Times New Roman" w:hAnsi="Times New Roman" w:cs="Times New Roman"/>
                <w:sz w:val="24"/>
                <w:szCs w:val="24"/>
                <w:lang w:val="uk-UA" w:eastAsia="ru-RU"/>
              </w:rPr>
              <w:lastRenderedPageBreak/>
              <w:t>Міністрів України від 14 лютого 2018 року № 77 (зі зміна</w:t>
            </w:r>
            <w:r w:rsidR="00F635C8">
              <w:rPr>
                <w:rFonts w:ascii="Times New Roman" w:eastAsia="Times New Roman" w:hAnsi="Times New Roman" w:cs="Times New Roman"/>
                <w:sz w:val="24"/>
                <w:szCs w:val="24"/>
                <w:lang w:val="uk-UA" w:eastAsia="ru-RU"/>
              </w:rPr>
              <w:t>ми).</w:t>
            </w:r>
          </w:p>
          <w:p w:rsidR="001537B9" w:rsidRDefault="001537B9" w:rsidP="001537B9">
            <w:pPr>
              <w:spacing w:after="0" w:line="240" w:lineRule="auto"/>
              <w:ind w:left="154"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5. Правил безпечної експлуатації електроустановок, затверджених наказом Державного комітету України по нагляду за охороною праці від 06 жовтня </w:t>
            </w:r>
            <w:r w:rsidR="00F635C8">
              <w:rPr>
                <w:rFonts w:ascii="Times New Roman" w:eastAsia="Times New Roman" w:hAnsi="Times New Roman" w:cs="Times New Roman"/>
                <w:sz w:val="24"/>
                <w:szCs w:val="24"/>
                <w:lang w:val="uk-UA" w:eastAsia="ru-RU"/>
              </w:rPr>
              <w:t>1997 року № 257 (зі змінами).</w:t>
            </w:r>
          </w:p>
          <w:p w:rsidR="001537B9" w:rsidRDefault="001537B9" w:rsidP="001537B9">
            <w:pPr>
              <w:spacing w:after="0" w:line="240" w:lineRule="auto"/>
              <w:ind w:left="154"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 Наказу Міністерства палива та енергетики України від 13 червня 2003 року № 296 «Про затвердження та введення в дію нормативно-правового документа «Технічна експлуатація електричних станцій</w:t>
            </w:r>
            <w:r w:rsidR="00F635C8">
              <w:rPr>
                <w:rFonts w:ascii="Times New Roman" w:eastAsia="Times New Roman" w:hAnsi="Times New Roman" w:cs="Times New Roman"/>
                <w:sz w:val="24"/>
                <w:szCs w:val="24"/>
                <w:lang w:val="uk-UA" w:eastAsia="ru-RU"/>
              </w:rPr>
              <w:t xml:space="preserve"> і мереж. Правила» (зі змінами).</w:t>
            </w:r>
          </w:p>
          <w:p w:rsidR="001537B9" w:rsidRDefault="001537B9" w:rsidP="001537B9">
            <w:pPr>
              <w:spacing w:after="0" w:line="240" w:lineRule="auto"/>
              <w:ind w:left="154" w:right="132"/>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7. Правил технічної експлуатації теплових установок і мереж, затверджених наказом Міністерства палива та енергетики України від 14 лютого 2</w:t>
            </w:r>
            <w:r w:rsidR="00C86A88">
              <w:rPr>
                <w:rFonts w:ascii="Times New Roman" w:eastAsia="Times New Roman" w:hAnsi="Times New Roman" w:cs="Times New Roman"/>
                <w:sz w:val="24"/>
                <w:szCs w:val="24"/>
                <w:lang w:val="uk-UA" w:eastAsia="ru-RU"/>
              </w:rPr>
              <w:t>007 року № 71</w:t>
            </w:r>
            <w:r w:rsidR="00F635C8">
              <w:rPr>
                <w:rFonts w:ascii="Times New Roman" w:eastAsia="Times New Roman" w:hAnsi="Times New Roman" w:cs="Times New Roman"/>
                <w:sz w:val="24"/>
                <w:szCs w:val="24"/>
                <w:lang w:val="uk-UA" w:eastAsia="ru-RU"/>
              </w:rPr>
              <w:t>(зі змінами).</w:t>
            </w:r>
          </w:p>
          <w:p w:rsidR="001C3886" w:rsidRPr="00DD0C47" w:rsidRDefault="001537B9" w:rsidP="00C86A88">
            <w:pPr>
              <w:spacing w:after="0" w:line="240" w:lineRule="auto"/>
              <w:ind w:left="154" w:right="132" w:firstLine="5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 Правил підготовки теплових господарств до опалювального періоду, затверджених наказом Міністерства палива та енергетики України, Міністерства житлово-комунального господарства України від 10 грудня 2008 року № 620/378, зареєстрованих</w:t>
            </w:r>
            <w:r w:rsidR="00C86A88">
              <w:rPr>
                <w:rFonts w:ascii="Times New Roman" w:eastAsia="Times New Roman" w:hAnsi="Times New Roman" w:cs="Times New Roman"/>
                <w:sz w:val="24"/>
                <w:szCs w:val="24"/>
                <w:lang w:val="uk-UA" w:eastAsia="ru-RU"/>
              </w:rPr>
              <w:t xml:space="preserve"> в Міністерстві юстиції України </w:t>
            </w:r>
            <w:r w:rsidR="00C86A88">
              <w:rPr>
                <w:rFonts w:ascii="Times New Roman" w:eastAsia="Times New Roman" w:hAnsi="Times New Roman" w:cs="Times New Roman"/>
                <w:sz w:val="24"/>
                <w:szCs w:val="24"/>
                <w:lang w:val="uk-UA" w:eastAsia="ru-RU"/>
              </w:rPr>
              <w:br/>
            </w:r>
            <w:r>
              <w:rPr>
                <w:rFonts w:ascii="Times New Roman" w:eastAsia="Times New Roman" w:hAnsi="Times New Roman" w:cs="Times New Roman"/>
                <w:sz w:val="24"/>
                <w:szCs w:val="24"/>
                <w:lang w:val="uk-UA" w:eastAsia="ru-RU"/>
              </w:rPr>
              <w:t>31 грудня 2008 року за № 1310/16001 (зі змінами).</w:t>
            </w:r>
          </w:p>
        </w:tc>
      </w:tr>
    </w:tbl>
    <w:p w:rsidR="005C5BE5" w:rsidRDefault="005C5BE5" w:rsidP="005C5BE5">
      <w:pPr>
        <w:rPr>
          <w:rFonts w:ascii="Times New Roman" w:hAnsi="Times New Roman" w:cs="Times New Roman"/>
          <w:sz w:val="24"/>
          <w:szCs w:val="24"/>
          <w:lang w:val="uk-UA"/>
        </w:rPr>
      </w:pPr>
      <w:bookmarkStart w:id="3" w:name="n767"/>
      <w:bookmarkEnd w:id="3"/>
    </w:p>
    <w:p w:rsidR="005C5BE5" w:rsidRPr="00DD0C47" w:rsidRDefault="005C5BE5" w:rsidP="005C5BE5">
      <w:pPr>
        <w:rPr>
          <w:rFonts w:ascii="Times New Roman" w:hAnsi="Times New Roman" w:cs="Times New Roman"/>
          <w:sz w:val="24"/>
          <w:szCs w:val="24"/>
          <w:lang w:val="uk-UA"/>
        </w:rPr>
      </w:pPr>
    </w:p>
    <w:p w:rsidR="00637836" w:rsidRDefault="00637836" w:rsidP="005C5BE5">
      <w:pPr>
        <w:spacing w:after="0"/>
        <w:rPr>
          <w:rFonts w:ascii="Times New Roman" w:hAnsi="Times New Roman"/>
          <w:bCs/>
          <w:sz w:val="28"/>
          <w:szCs w:val="28"/>
          <w:lang w:val="uk-UA"/>
        </w:rPr>
      </w:pPr>
      <w:r>
        <w:rPr>
          <w:rFonts w:ascii="Times New Roman" w:hAnsi="Times New Roman"/>
          <w:bCs/>
          <w:sz w:val="28"/>
          <w:szCs w:val="28"/>
          <w:lang w:val="uk-UA"/>
        </w:rPr>
        <w:t>Н</w:t>
      </w:r>
      <w:proofErr w:type="spellStart"/>
      <w:r w:rsidR="005C5BE5" w:rsidRPr="002F06E0">
        <w:rPr>
          <w:rFonts w:ascii="Times New Roman" w:hAnsi="Times New Roman"/>
          <w:bCs/>
          <w:sz w:val="28"/>
          <w:szCs w:val="28"/>
        </w:rPr>
        <w:t>ачальник</w:t>
      </w:r>
      <w:proofErr w:type="spellEnd"/>
      <w:r w:rsidR="00CB13FD">
        <w:rPr>
          <w:rFonts w:ascii="Times New Roman" w:hAnsi="Times New Roman"/>
          <w:bCs/>
          <w:sz w:val="28"/>
          <w:szCs w:val="28"/>
          <w:lang w:val="uk-UA"/>
        </w:rPr>
        <w:t xml:space="preserve"> Управління </w:t>
      </w:r>
    </w:p>
    <w:p w:rsidR="005C5BE5" w:rsidRPr="002F06E0" w:rsidRDefault="005C5BE5" w:rsidP="005C5BE5">
      <w:pPr>
        <w:spacing w:after="0"/>
        <w:rPr>
          <w:rFonts w:ascii="Times New Roman" w:hAnsi="Times New Roman"/>
          <w:bCs/>
          <w:sz w:val="28"/>
          <w:szCs w:val="28"/>
        </w:rPr>
      </w:pPr>
      <w:r w:rsidRPr="002F06E0">
        <w:rPr>
          <w:rFonts w:ascii="Times New Roman" w:hAnsi="Times New Roman"/>
          <w:bCs/>
          <w:sz w:val="28"/>
          <w:szCs w:val="28"/>
        </w:rPr>
        <w:t xml:space="preserve">по </w:t>
      </w:r>
      <w:proofErr w:type="spellStart"/>
      <w:r w:rsidRPr="002F06E0">
        <w:rPr>
          <w:rFonts w:ascii="Times New Roman" w:hAnsi="Times New Roman"/>
          <w:bCs/>
          <w:sz w:val="28"/>
          <w:szCs w:val="28"/>
        </w:rPr>
        <w:t>роботі</w:t>
      </w:r>
      <w:proofErr w:type="spellEnd"/>
      <w:r w:rsidRPr="002F06E0">
        <w:rPr>
          <w:rFonts w:ascii="Times New Roman" w:hAnsi="Times New Roman"/>
          <w:bCs/>
          <w:sz w:val="28"/>
          <w:szCs w:val="28"/>
        </w:rPr>
        <w:t xml:space="preserve"> з персоналом</w:t>
      </w:r>
      <w:r w:rsidRPr="002F06E0">
        <w:rPr>
          <w:rFonts w:ascii="Times New Roman" w:hAnsi="Times New Roman"/>
          <w:bCs/>
          <w:sz w:val="28"/>
          <w:szCs w:val="28"/>
        </w:rPr>
        <w:tab/>
      </w:r>
      <w:r w:rsidRPr="002F06E0">
        <w:rPr>
          <w:rFonts w:ascii="Times New Roman" w:hAnsi="Times New Roman"/>
          <w:bCs/>
          <w:sz w:val="28"/>
          <w:szCs w:val="28"/>
        </w:rPr>
        <w:tab/>
      </w:r>
      <w:r w:rsidR="00CB13FD">
        <w:rPr>
          <w:rFonts w:ascii="Times New Roman" w:hAnsi="Times New Roman"/>
          <w:bCs/>
          <w:sz w:val="28"/>
          <w:szCs w:val="28"/>
          <w:lang w:val="uk-UA"/>
        </w:rPr>
        <w:t xml:space="preserve">                          </w:t>
      </w:r>
      <w:r w:rsidR="001F2835">
        <w:rPr>
          <w:rFonts w:ascii="Times New Roman" w:hAnsi="Times New Roman"/>
          <w:bCs/>
          <w:sz w:val="28"/>
          <w:szCs w:val="28"/>
          <w:lang w:val="uk-UA"/>
        </w:rPr>
        <w:t xml:space="preserve">   </w:t>
      </w:r>
      <w:r w:rsidR="00637836">
        <w:rPr>
          <w:rFonts w:ascii="Times New Roman" w:hAnsi="Times New Roman"/>
          <w:bCs/>
          <w:sz w:val="28"/>
          <w:szCs w:val="28"/>
          <w:lang w:val="uk-UA"/>
        </w:rPr>
        <w:t xml:space="preserve">                           Тетяна КОЗАК</w:t>
      </w:r>
    </w:p>
    <w:p w:rsidR="00F6300B" w:rsidRPr="005C5BE5" w:rsidRDefault="00F6300B" w:rsidP="005C5BE5">
      <w:pPr>
        <w:rPr>
          <w:rFonts w:ascii="Times New Roman" w:hAnsi="Times New Roman" w:cs="Times New Roman"/>
          <w:sz w:val="24"/>
          <w:szCs w:val="24"/>
        </w:rPr>
      </w:pPr>
    </w:p>
    <w:sectPr w:rsidR="00F6300B" w:rsidRPr="005C5BE5" w:rsidSect="0097157C">
      <w:headerReference w:type="default" r:id="rId10"/>
      <w:pgSz w:w="11906" w:h="16838"/>
      <w:pgMar w:top="1135"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157C" w:rsidRDefault="0097157C" w:rsidP="0097157C">
      <w:pPr>
        <w:spacing w:after="0" w:line="240" w:lineRule="auto"/>
      </w:pPr>
      <w:r>
        <w:separator/>
      </w:r>
    </w:p>
  </w:endnote>
  <w:endnote w:type="continuationSeparator" w:id="0">
    <w:p w:rsidR="0097157C" w:rsidRDefault="0097157C" w:rsidP="009715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157C" w:rsidRDefault="0097157C" w:rsidP="0097157C">
      <w:pPr>
        <w:spacing w:after="0" w:line="240" w:lineRule="auto"/>
      </w:pPr>
      <w:r>
        <w:separator/>
      </w:r>
    </w:p>
  </w:footnote>
  <w:footnote w:type="continuationSeparator" w:id="0">
    <w:p w:rsidR="0097157C" w:rsidRDefault="0097157C" w:rsidP="009715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8621595"/>
      <w:docPartObj>
        <w:docPartGallery w:val="Page Numbers (Top of Page)"/>
        <w:docPartUnique/>
      </w:docPartObj>
    </w:sdtPr>
    <w:sdtEndPr/>
    <w:sdtContent>
      <w:p w:rsidR="0097157C" w:rsidRDefault="0097157C">
        <w:pPr>
          <w:pStyle w:val="a8"/>
          <w:jc w:val="center"/>
        </w:pPr>
        <w:r w:rsidRPr="0097157C">
          <w:rPr>
            <w:rFonts w:ascii="Times New Roman" w:hAnsi="Times New Roman" w:cs="Times New Roman"/>
            <w:sz w:val="24"/>
          </w:rPr>
          <w:fldChar w:fldCharType="begin"/>
        </w:r>
        <w:r w:rsidRPr="0097157C">
          <w:rPr>
            <w:rFonts w:ascii="Times New Roman" w:hAnsi="Times New Roman" w:cs="Times New Roman"/>
            <w:sz w:val="24"/>
          </w:rPr>
          <w:instrText>PAGE   \* MERGEFORMAT</w:instrText>
        </w:r>
        <w:r w:rsidRPr="0097157C">
          <w:rPr>
            <w:rFonts w:ascii="Times New Roman" w:hAnsi="Times New Roman" w:cs="Times New Roman"/>
            <w:sz w:val="24"/>
          </w:rPr>
          <w:fldChar w:fldCharType="separate"/>
        </w:r>
        <w:r w:rsidR="0056462A" w:rsidRPr="0056462A">
          <w:rPr>
            <w:rFonts w:ascii="Times New Roman" w:hAnsi="Times New Roman" w:cs="Times New Roman"/>
            <w:noProof/>
            <w:sz w:val="24"/>
            <w:lang w:val="uk-UA"/>
          </w:rPr>
          <w:t>6</w:t>
        </w:r>
        <w:r w:rsidRPr="0097157C">
          <w:rPr>
            <w:rFonts w:ascii="Times New Roman" w:hAnsi="Times New Roman" w:cs="Times New Roman"/>
            <w:sz w:val="24"/>
          </w:rPr>
          <w:fldChar w:fldCharType="end"/>
        </w:r>
      </w:p>
    </w:sdtContent>
  </w:sdt>
  <w:p w:rsidR="0097157C" w:rsidRDefault="0097157C">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2432A"/>
    <w:multiLevelType w:val="hybridMultilevel"/>
    <w:tmpl w:val="A9FE25D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855"/>
    <w:rsid w:val="00045380"/>
    <w:rsid w:val="00074855"/>
    <w:rsid w:val="00081A87"/>
    <w:rsid w:val="00093B44"/>
    <w:rsid w:val="000A4934"/>
    <w:rsid w:val="000B15AD"/>
    <w:rsid w:val="000E5090"/>
    <w:rsid w:val="000E7D93"/>
    <w:rsid w:val="000F5D31"/>
    <w:rsid w:val="0012741C"/>
    <w:rsid w:val="001274FD"/>
    <w:rsid w:val="001306A7"/>
    <w:rsid w:val="001537B9"/>
    <w:rsid w:val="00164318"/>
    <w:rsid w:val="0016792B"/>
    <w:rsid w:val="001A4CD9"/>
    <w:rsid w:val="001A5E8C"/>
    <w:rsid w:val="001B2D3F"/>
    <w:rsid w:val="001B641A"/>
    <w:rsid w:val="001C3886"/>
    <w:rsid w:val="001C728C"/>
    <w:rsid w:val="001D3EBE"/>
    <w:rsid w:val="001E37B8"/>
    <w:rsid w:val="001F2835"/>
    <w:rsid w:val="001F50F4"/>
    <w:rsid w:val="001F7537"/>
    <w:rsid w:val="00230075"/>
    <w:rsid w:val="00243B62"/>
    <w:rsid w:val="00247704"/>
    <w:rsid w:val="00261420"/>
    <w:rsid w:val="002B1DB3"/>
    <w:rsid w:val="002B6D79"/>
    <w:rsid w:val="002D6C56"/>
    <w:rsid w:val="002E0349"/>
    <w:rsid w:val="002E0DD8"/>
    <w:rsid w:val="00310B23"/>
    <w:rsid w:val="00324070"/>
    <w:rsid w:val="00334AC8"/>
    <w:rsid w:val="0034320A"/>
    <w:rsid w:val="00351A26"/>
    <w:rsid w:val="0036443F"/>
    <w:rsid w:val="00372254"/>
    <w:rsid w:val="00382533"/>
    <w:rsid w:val="00392D76"/>
    <w:rsid w:val="003A063E"/>
    <w:rsid w:val="003A4F1A"/>
    <w:rsid w:val="003C47AE"/>
    <w:rsid w:val="003E2C5A"/>
    <w:rsid w:val="003E695F"/>
    <w:rsid w:val="00406D3B"/>
    <w:rsid w:val="00410294"/>
    <w:rsid w:val="00421DE9"/>
    <w:rsid w:val="00456E00"/>
    <w:rsid w:val="004609BC"/>
    <w:rsid w:val="00461283"/>
    <w:rsid w:val="004B089E"/>
    <w:rsid w:val="004D16F2"/>
    <w:rsid w:val="004F34D9"/>
    <w:rsid w:val="004F45AD"/>
    <w:rsid w:val="00507081"/>
    <w:rsid w:val="00522CBA"/>
    <w:rsid w:val="00530734"/>
    <w:rsid w:val="005610FC"/>
    <w:rsid w:val="005637BA"/>
    <w:rsid w:val="005641C6"/>
    <w:rsid w:val="0056462A"/>
    <w:rsid w:val="005A45A6"/>
    <w:rsid w:val="005A45F2"/>
    <w:rsid w:val="005B39BC"/>
    <w:rsid w:val="005C5BE5"/>
    <w:rsid w:val="005F30E3"/>
    <w:rsid w:val="00617BFF"/>
    <w:rsid w:val="00627707"/>
    <w:rsid w:val="00637836"/>
    <w:rsid w:val="00664DD6"/>
    <w:rsid w:val="00680CE0"/>
    <w:rsid w:val="00685D7C"/>
    <w:rsid w:val="00696F28"/>
    <w:rsid w:val="006A089F"/>
    <w:rsid w:val="006A3C19"/>
    <w:rsid w:val="006B1649"/>
    <w:rsid w:val="006D4704"/>
    <w:rsid w:val="0070616C"/>
    <w:rsid w:val="00707336"/>
    <w:rsid w:val="007220BD"/>
    <w:rsid w:val="007235D4"/>
    <w:rsid w:val="007237F4"/>
    <w:rsid w:val="00734566"/>
    <w:rsid w:val="007439F7"/>
    <w:rsid w:val="00771014"/>
    <w:rsid w:val="0077152F"/>
    <w:rsid w:val="0078239C"/>
    <w:rsid w:val="00795F27"/>
    <w:rsid w:val="007A01A9"/>
    <w:rsid w:val="007E5120"/>
    <w:rsid w:val="00833BFE"/>
    <w:rsid w:val="008855F8"/>
    <w:rsid w:val="00891F04"/>
    <w:rsid w:val="00893B0A"/>
    <w:rsid w:val="00897E4B"/>
    <w:rsid w:val="008C79F8"/>
    <w:rsid w:val="00900D25"/>
    <w:rsid w:val="009056C9"/>
    <w:rsid w:val="00913FCD"/>
    <w:rsid w:val="009279C5"/>
    <w:rsid w:val="009311C9"/>
    <w:rsid w:val="00934285"/>
    <w:rsid w:val="0097157C"/>
    <w:rsid w:val="00971A7F"/>
    <w:rsid w:val="0097380E"/>
    <w:rsid w:val="00973F6E"/>
    <w:rsid w:val="00974394"/>
    <w:rsid w:val="00985B6C"/>
    <w:rsid w:val="0099482D"/>
    <w:rsid w:val="009C1584"/>
    <w:rsid w:val="009C48AC"/>
    <w:rsid w:val="009C6440"/>
    <w:rsid w:val="009E73AA"/>
    <w:rsid w:val="00A71301"/>
    <w:rsid w:val="00A83378"/>
    <w:rsid w:val="00A95116"/>
    <w:rsid w:val="00A96562"/>
    <w:rsid w:val="00AA4E16"/>
    <w:rsid w:val="00AA79FD"/>
    <w:rsid w:val="00AB02FF"/>
    <w:rsid w:val="00AC2C40"/>
    <w:rsid w:val="00AE0B86"/>
    <w:rsid w:val="00AE640D"/>
    <w:rsid w:val="00AE7535"/>
    <w:rsid w:val="00B15D37"/>
    <w:rsid w:val="00B3667E"/>
    <w:rsid w:val="00B44340"/>
    <w:rsid w:val="00B5054D"/>
    <w:rsid w:val="00B52792"/>
    <w:rsid w:val="00B65899"/>
    <w:rsid w:val="00BA3A08"/>
    <w:rsid w:val="00BC26DA"/>
    <w:rsid w:val="00BE6BCA"/>
    <w:rsid w:val="00C148D3"/>
    <w:rsid w:val="00C25C0F"/>
    <w:rsid w:val="00C415C6"/>
    <w:rsid w:val="00C855CB"/>
    <w:rsid w:val="00C86A88"/>
    <w:rsid w:val="00C86F0D"/>
    <w:rsid w:val="00CA2B07"/>
    <w:rsid w:val="00CA35AF"/>
    <w:rsid w:val="00CB0CDE"/>
    <w:rsid w:val="00CB13FD"/>
    <w:rsid w:val="00CD39CD"/>
    <w:rsid w:val="00CD444B"/>
    <w:rsid w:val="00CF086E"/>
    <w:rsid w:val="00D0377C"/>
    <w:rsid w:val="00D20551"/>
    <w:rsid w:val="00D30DCF"/>
    <w:rsid w:val="00D5407C"/>
    <w:rsid w:val="00D62431"/>
    <w:rsid w:val="00D73720"/>
    <w:rsid w:val="00D82246"/>
    <w:rsid w:val="00D83276"/>
    <w:rsid w:val="00DD0C47"/>
    <w:rsid w:val="00DE67FE"/>
    <w:rsid w:val="00DE6E08"/>
    <w:rsid w:val="00DF02F2"/>
    <w:rsid w:val="00E11859"/>
    <w:rsid w:val="00E13726"/>
    <w:rsid w:val="00E51218"/>
    <w:rsid w:val="00EB41D3"/>
    <w:rsid w:val="00EC4FF2"/>
    <w:rsid w:val="00EC5AA9"/>
    <w:rsid w:val="00ED29BA"/>
    <w:rsid w:val="00EF0220"/>
    <w:rsid w:val="00EF784D"/>
    <w:rsid w:val="00F01A67"/>
    <w:rsid w:val="00F0430A"/>
    <w:rsid w:val="00F04656"/>
    <w:rsid w:val="00F146C2"/>
    <w:rsid w:val="00F179FC"/>
    <w:rsid w:val="00F20701"/>
    <w:rsid w:val="00F245E2"/>
    <w:rsid w:val="00F345C9"/>
    <w:rsid w:val="00F3506A"/>
    <w:rsid w:val="00F41FD6"/>
    <w:rsid w:val="00F45741"/>
    <w:rsid w:val="00F5341F"/>
    <w:rsid w:val="00F6300B"/>
    <w:rsid w:val="00F635C8"/>
    <w:rsid w:val="00F72A35"/>
    <w:rsid w:val="00F76650"/>
    <w:rsid w:val="00F84BF3"/>
    <w:rsid w:val="00F86951"/>
    <w:rsid w:val="00F92BBF"/>
    <w:rsid w:val="00FA26D2"/>
    <w:rsid w:val="00FA5A1A"/>
    <w:rsid w:val="00FB30BC"/>
    <w:rsid w:val="00FB311F"/>
    <w:rsid w:val="00FE54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88465"/>
  <w15:docId w15:val="{503BA160-7B7A-454B-B2E6-7B017D4E5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a4"/>
    <w:unhideWhenUsed/>
    <w:qFormat/>
    <w:rsid w:val="00F043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Звичайний (веб) Знак"/>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3"/>
    <w:locked/>
    <w:rsid w:val="00F0430A"/>
    <w:rPr>
      <w:rFonts w:ascii="Times New Roman" w:eastAsia="Times New Roman" w:hAnsi="Times New Roman" w:cs="Times New Roman"/>
      <w:sz w:val="24"/>
      <w:szCs w:val="24"/>
      <w:lang w:eastAsia="ru-RU"/>
    </w:rPr>
  </w:style>
  <w:style w:type="paragraph" w:styleId="a5">
    <w:name w:val="List Paragraph"/>
    <w:basedOn w:val="a"/>
    <w:uiPriority w:val="34"/>
    <w:qFormat/>
    <w:rsid w:val="004F45AD"/>
    <w:pPr>
      <w:ind w:left="720"/>
      <w:contextualSpacing/>
    </w:pPr>
  </w:style>
  <w:style w:type="paragraph" w:styleId="a6">
    <w:name w:val="Balloon Text"/>
    <w:basedOn w:val="a"/>
    <w:link w:val="a7"/>
    <w:uiPriority w:val="99"/>
    <w:semiHidden/>
    <w:unhideWhenUsed/>
    <w:rsid w:val="009C6440"/>
    <w:pPr>
      <w:spacing w:after="0"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9C6440"/>
    <w:rPr>
      <w:rFonts w:ascii="Segoe UI" w:hAnsi="Segoe UI" w:cs="Segoe UI"/>
      <w:sz w:val="18"/>
      <w:szCs w:val="18"/>
    </w:rPr>
  </w:style>
  <w:style w:type="paragraph" w:styleId="a8">
    <w:name w:val="header"/>
    <w:basedOn w:val="a"/>
    <w:link w:val="a9"/>
    <w:uiPriority w:val="99"/>
    <w:unhideWhenUsed/>
    <w:rsid w:val="0097157C"/>
    <w:pPr>
      <w:tabs>
        <w:tab w:val="center" w:pos="4819"/>
        <w:tab w:val="right" w:pos="9639"/>
      </w:tabs>
      <w:spacing w:after="0" w:line="240" w:lineRule="auto"/>
    </w:pPr>
  </w:style>
  <w:style w:type="character" w:customStyle="1" w:styleId="a9">
    <w:name w:val="Верхній колонтитул Знак"/>
    <w:basedOn w:val="a0"/>
    <w:link w:val="a8"/>
    <w:uiPriority w:val="99"/>
    <w:rsid w:val="0097157C"/>
  </w:style>
  <w:style w:type="paragraph" w:styleId="aa">
    <w:name w:val="footer"/>
    <w:basedOn w:val="a"/>
    <w:link w:val="ab"/>
    <w:uiPriority w:val="99"/>
    <w:unhideWhenUsed/>
    <w:rsid w:val="0097157C"/>
    <w:pPr>
      <w:tabs>
        <w:tab w:val="center" w:pos="4819"/>
        <w:tab w:val="right" w:pos="9639"/>
      </w:tabs>
      <w:spacing w:after="0" w:line="240" w:lineRule="auto"/>
    </w:pPr>
  </w:style>
  <w:style w:type="character" w:customStyle="1" w:styleId="ab">
    <w:name w:val="Нижній колонтитул Знак"/>
    <w:basedOn w:val="a0"/>
    <w:link w:val="aa"/>
    <w:uiPriority w:val="99"/>
    <w:rsid w:val="009715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0886522">
      <w:bodyDiv w:val="1"/>
      <w:marLeft w:val="0"/>
      <w:marRight w:val="0"/>
      <w:marTop w:val="0"/>
      <w:marBottom w:val="0"/>
      <w:divBdr>
        <w:top w:val="none" w:sz="0" w:space="0" w:color="auto"/>
        <w:left w:val="none" w:sz="0" w:space="0" w:color="auto"/>
        <w:bottom w:val="none" w:sz="0" w:space="0" w:color="auto"/>
        <w:right w:val="none" w:sz="0" w:space="0" w:color="auto"/>
      </w:divBdr>
    </w:div>
    <w:div w:id="493838901">
      <w:bodyDiv w:val="1"/>
      <w:marLeft w:val="0"/>
      <w:marRight w:val="0"/>
      <w:marTop w:val="0"/>
      <w:marBottom w:val="0"/>
      <w:divBdr>
        <w:top w:val="none" w:sz="0" w:space="0" w:color="auto"/>
        <w:left w:val="none" w:sz="0" w:space="0" w:color="auto"/>
        <w:bottom w:val="none" w:sz="0" w:space="0" w:color="auto"/>
        <w:right w:val="none" w:sz="0" w:space="0" w:color="auto"/>
      </w:divBdr>
    </w:div>
    <w:div w:id="630526319">
      <w:bodyDiv w:val="1"/>
      <w:marLeft w:val="0"/>
      <w:marRight w:val="0"/>
      <w:marTop w:val="0"/>
      <w:marBottom w:val="0"/>
      <w:divBdr>
        <w:top w:val="none" w:sz="0" w:space="0" w:color="auto"/>
        <w:left w:val="none" w:sz="0" w:space="0" w:color="auto"/>
        <w:bottom w:val="none" w:sz="0" w:space="0" w:color="auto"/>
        <w:right w:val="none" w:sz="0" w:space="0" w:color="auto"/>
      </w:divBdr>
    </w:div>
    <w:div w:id="633216043">
      <w:bodyDiv w:val="1"/>
      <w:marLeft w:val="0"/>
      <w:marRight w:val="0"/>
      <w:marTop w:val="0"/>
      <w:marBottom w:val="0"/>
      <w:divBdr>
        <w:top w:val="none" w:sz="0" w:space="0" w:color="auto"/>
        <w:left w:val="none" w:sz="0" w:space="0" w:color="auto"/>
        <w:bottom w:val="none" w:sz="0" w:space="0" w:color="auto"/>
        <w:right w:val="none" w:sz="0" w:space="0" w:color="auto"/>
      </w:divBdr>
    </w:div>
    <w:div w:id="686638283">
      <w:bodyDiv w:val="1"/>
      <w:marLeft w:val="0"/>
      <w:marRight w:val="0"/>
      <w:marTop w:val="0"/>
      <w:marBottom w:val="0"/>
      <w:divBdr>
        <w:top w:val="none" w:sz="0" w:space="0" w:color="auto"/>
        <w:left w:val="none" w:sz="0" w:space="0" w:color="auto"/>
        <w:bottom w:val="none" w:sz="0" w:space="0" w:color="auto"/>
        <w:right w:val="none" w:sz="0" w:space="0" w:color="auto"/>
      </w:divBdr>
      <w:divsChild>
        <w:div w:id="1612055797">
          <w:marLeft w:val="0"/>
          <w:marRight w:val="0"/>
          <w:marTop w:val="0"/>
          <w:marBottom w:val="150"/>
          <w:divBdr>
            <w:top w:val="none" w:sz="0" w:space="0" w:color="auto"/>
            <w:left w:val="none" w:sz="0" w:space="0" w:color="auto"/>
            <w:bottom w:val="none" w:sz="0" w:space="0" w:color="auto"/>
            <w:right w:val="none" w:sz="0" w:space="0" w:color="auto"/>
          </w:divBdr>
        </w:div>
        <w:div w:id="1101803358">
          <w:marLeft w:val="0"/>
          <w:marRight w:val="0"/>
          <w:marTop w:val="150"/>
          <w:marBottom w:val="150"/>
          <w:divBdr>
            <w:top w:val="none" w:sz="0" w:space="0" w:color="auto"/>
            <w:left w:val="none" w:sz="0" w:space="0" w:color="auto"/>
            <w:bottom w:val="none" w:sz="0" w:space="0" w:color="auto"/>
            <w:right w:val="none" w:sz="0" w:space="0" w:color="auto"/>
          </w:divBdr>
        </w:div>
      </w:divsChild>
    </w:div>
    <w:div w:id="1414547405">
      <w:bodyDiv w:val="1"/>
      <w:marLeft w:val="0"/>
      <w:marRight w:val="0"/>
      <w:marTop w:val="0"/>
      <w:marBottom w:val="0"/>
      <w:divBdr>
        <w:top w:val="none" w:sz="0" w:space="0" w:color="auto"/>
        <w:left w:val="none" w:sz="0" w:space="0" w:color="auto"/>
        <w:bottom w:val="none" w:sz="0" w:space="0" w:color="auto"/>
        <w:right w:val="none" w:sz="0" w:space="0" w:color="auto"/>
      </w:divBdr>
    </w:div>
    <w:div w:id="1515143317">
      <w:bodyDiv w:val="1"/>
      <w:marLeft w:val="0"/>
      <w:marRight w:val="0"/>
      <w:marTop w:val="0"/>
      <w:marBottom w:val="0"/>
      <w:divBdr>
        <w:top w:val="none" w:sz="0" w:space="0" w:color="auto"/>
        <w:left w:val="none" w:sz="0" w:space="0" w:color="auto"/>
        <w:bottom w:val="none" w:sz="0" w:space="0" w:color="auto"/>
        <w:right w:val="none" w:sz="0" w:space="0" w:color="auto"/>
      </w:divBdr>
    </w:div>
    <w:div w:id="1713924713">
      <w:bodyDiv w:val="1"/>
      <w:marLeft w:val="0"/>
      <w:marRight w:val="0"/>
      <w:marTop w:val="0"/>
      <w:marBottom w:val="0"/>
      <w:divBdr>
        <w:top w:val="none" w:sz="0" w:space="0" w:color="auto"/>
        <w:left w:val="none" w:sz="0" w:space="0" w:color="auto"/>
        <w:bottom w:val="none" w:sz="0" w:space="0" w:color="auto"/>
        <w:right w:val="none" w:sz="0" w:space="0" w:color="auto"/>
      </w:divBdr>
    </w:div>
    <w:div w:id="1765105563">
      <w:bodyDiv w:val="1"/>
      <w:marLeft w:val="0"/>
      <w:marRight w:val="0"/>
      <w:marTop w:val="0"/>
      <w:marBottom w:val="0"/>
      <w:divBdr>
        <w:top w:val="none" w:sz="0" w:space="0" w:color="auto"/>
        <w:left w:val="none" w:sz="0" w:space="0" w:color="auto"/>
        <w:bottom w:val="none" w:sz="0" w:space="0" w:color="auto"/>
        <w:right w:val="none" w:sz="0" w:space="0" w:color="auto"/>
      </w:divBdr>
    </w:div>
    <w:div w:id="1874613423">
      <w:bodyDiv w:val="1"/>
      <w:marLeft w:val="0"/>
      <w:marRight w:val="0"/>
      <w:marTop w:val="0"/>
      <w:marBottom w:val="0"/>
      <w:divBdr>
        <w:top w:val="none" w:sz="0" w:space="0" w:color="auto"/>
        <w:left w:val="none" w:sz="0" w:space="0" w:color="auto"/>
        <w:bottom w:val="none" w:sz="0" w:space="0" w:color="auto"/>
        <w:right w:val="none" w:sz="0" w:space="0" w:color="auto"/>
      </w:divBdr>
    </w:div>
    <w:div w:id="2051491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889-19" TargetMode="External"/><Relationship Id="rId3" Type="http://schemas.openxmlformats.org/officeDocument/2006/relationships/settings" Target="settings.xml"/><Relationship Id="rId7" Type="http://schemas.openxmlformats.org/officeDocument/2006/relationships/hyperlink" Target="https://zakon.rada.gov.ua/laws/show/254%D0%BA/96-%D0%B2%D1%8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zakon.rada.gov.ua/laws/show/1700-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6</Pages>
  <Words>7259</Words>
  <Characters>4138</Characters>
  <Application>Microsoft Office Word</Application>
  <DocSecurity>0</DocSecurity>
  <Lines>34</Lines>
  <Paragraphs>22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11375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Бабич Є.І.</dc:creator>
  <cp:keywords/>
  <dc:description/>
  <cp:lastModifiedBy>Волосянський Юрій Миколайович</cp:lastModifiedBy>
  <cp:revision>28</cp:revision>
  <cp:lastPrinted>2021-03-22T09:11:00Z</cp:lastPrinted>
  <dcterms:created xsi:type="dcterms:W3CDTF">2021-07-01T10:22:00Z</dcterms:created>
  <dcterms:modified xsi:type="dcterms:W3CDTF">2021-10-11T11:59:00Z</dcterms:modified>
</cp:coreProperties>
</file>