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0F0" w:rsidRPr="00624B67" w:rsidRDefault="009220F0" w:rsidP="009220F0">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9220F0" w:rsidRPr="00624B67" w:rsidRDefault="009220F0" w:rsidP="009220F0">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AF78BE" w:rsidRDefault="009C29FB" w:rsidP="00AF78BE">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11</w:t>
      </w:r>
      <w:r w:rsidR="00AF78BE">
        <w:rPr>
          <w:rFonts w:eastAsiaTheme="minorHAnsi"/>
          <w:lang w:val="uk-UA" w:eastAsia="en-US"/>
        </w:rPr>
        <w:t xml:space="preserve"> </w:t>
      </w:r>
      <w:r w:rsidR="00A5157A">
        <w:rPr>
          <w:rFonts w:eastAsiaTheme="minorHAnsi"/>
          <w:lang w:val="uk-UA" w:eastAsia="en-US"/>
        </w:rPr>
        <w:t>жовтня</w:t>
      </w:r>
      <w:r w:rsidR="00AF78BE">
        <w:rPr>
          <w:rFonts w:eastAsiaTheme="minorHAnsi"/>
          <w:lang w:val="uk-UA" w:eastAsia="en-US"/>
        </w:rPr>
        <w:t xml:space="preserve"> 2021 року № </w:t>
      </w:r>
      <w:r>
        <w:rPr>
          <w:rFonts w:eastAsiaTheme="minorHAnsi"/>
          <w:lang w:val="uk-UA" w:eastAsia="en-US"/>
        </w:rPr>
        <w:t>222</w:t>
      </w:r>
      <w:bookmarkStart w:id="1" w:name="_GoBack"/>
      <w:bookmarkEnd w:id="1"/>
    </w:p>
    <w:p w:rsidR="00F0430A" w:rsidRPr="00DD0C47" w:rsidRDefault="00F0430A" w:rsidP="009220F0">
      <w:pPr>
        <w:pStyle w:val="a3"/>
        <w:tabs>
          <w:tab w:val="left" w:pos="1260"/>
        </w:tabs>
        <w:spacing w:before="0" w:beforeAutospacing="0" w:after="0" w:afterAutospacing="0"/>
        <w:ind w:left="5103"/>
        <w:rPr>
          <w:rFonts w:eastAsia="Calibri"/>
          <w:lang w:val="uk-UA"/>
        </w:rPr>
      </w:pPr>
    </w:p>
    <w:p w:rsidR="00B15D37" w:rsidRDefault="00B15D37" w:rsidP="00C16027">
      <w:pPr>
        <w:shd w:val="clear" w:color="auto" w:fill="FFFFFF"/>
        <w:spacing w:line="240" w:lineRule="auto"/>
        <w:ind w:left="450" w:right="450"/>
        <w:jc w:val="center"/>
        <w:rPr>
          <w:rFonts w:ascii="Times New Roman" w:hAnsi="Times New Roman" w:cs="Times New Roman"/>
          <w:b/>
          <w:sz w:val="24"/>
          <w:szCs w:val="24"/>
          <w:lang w:val="uk-UA"/>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посади </w:t>
      </w:r>
      <w:r w:rsidR="00694B83">
        <w:rPr>
          <w:rFonts w:ascii="Times New Roman" w:eastAsia="Times New Roman" w:hAnsi="Times New Roman" w:cs="Times New Roman"/>
          <w:b/>
          <w:bCs/>
          <w:color w:val="333333"/>
          <w:sz w:val="24"/>
          <w:szCs w:val="24"/>
          <w:lang w:val="uk-UA" w:eastAsia="ru-RU"/>
        </w:rPr>
        <w:t xml:space="preserve">державної служби категорії «В» </w:t>
      </w:r>
      <w:r w:rsidR="00694B83" w:rsidRPr="006C4960">
        <w:rPr>
          <w:rFonts w:ascii="Times New Roman" w:eastAsia="Times New Roman" w:hAnsi="Times New Roman" w:cs="Times New Roman"/>
          <w:b/>
          <w:bCs/>
          <w:color w:val="333333"/>
          <w:sz w:val="24"/>
          <w:szCs w:val="24"/>
          <w:lang w:val="uk-UA" w:eastAsia="ru-RU"/>
        </w:rPr>
        <w:t>–</w:t>
      </w:r>
      <w:r w:rsidR="00F0430A" w:rsidRPr="00DD0C47">
        <w:rPr>
          <w:rFonts w:ascii="Times New Roman" w:eastAsia="Times New Roman" w:hAnsi="Times New Roman" w:cs="Times New Roman"/>
          <w:b/>
          <w:bCs/>
          <w:color w:val="333333"/>
          <w:sz w:val="24"/>
          <w:szCs w:val="24"/>
          <w:lang w:val="uk-UA" w:eastAsia="ru-RU"/>
        </w:rPr>
        <w:t xml:space="preserve"> </w:t>
      </w:r>
      <w:r w:rsidR="006C4960" w:rsidRPr="006C4960">
        <w:rPr>
          <w:rFonts w:ascii="Times New Roman" w:hAnsi="Times New Roman" w:cs="Times New Roman"/>
          <w:b/>
          <w:sz w:val="24"/>
          <w:szCs w:val="24"/>
          <w:lang w:val="uk-UA"/>
        </w:rPr>
        <w:t>головного спеціаліста сектору взаємодії з громадськістю та ЗМІ Відділу аналітично-організаційної роботи, взаємодії з громадськістю та ЗМІ</w:t>
      </w:r>
    </w:p>
    <w:tbl>
      <w:tblPr>
        <w:tblW w:w="5000" w:type="pct"/>
        <w:tblCellMar>
          <w:left w:w="0" w:type="dxa"/>
          <w:right w:w="0" w:type="dxa"/>
        </w:tblCellMar>
        <w:tblLook w:val="04A0" w:firstRow="1" w:lastRow="0" w:firstColumn="1" w:lastColumn="0" w:noHBand="0" w:noVBand="1"/>
      </w:tblPr>
      <w:tblGrid>
        <w:gridCol w:w="554"/>
        <w:gridCol w:w="2916"/>
        <w:gridCol w:w="5879"/>
      </w:tblGrid>
      <w:tr w:rsidR="00B15D37" w:rsidRPr="00DD0C47" w:rsidTr="00BE6D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7DBC" w:rsidTr="00BE6D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6C4960" w:rsidRPr="00C317AA" w:rsidRDefault="006C4960" w:rsidP="006C496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C317AA">
              <w:rPr>
                <w:rFonts w:ascii="Times New Roman" w:eastAsia="Times New Roman" w:hAnsi="Times New Roman" w:cs="Times New Roman"/>
                <w:sz w:val="24"/>
                <w:szCs w:val="24"/>
                <w:lang w:val="uk-UA" w:eastAsia="ru-RU"/>
              </w:rPr>
              <w:t>Здійсню</w:t>
            </w:r>
            <w:r>
              <w:rPr>
                <w:rFonts w:ascii="Times New Roman" w:eastAsia="Times New Roman" w:hAnsi="Times New Roman" w:cs="Times New Roman"/>
                <w:sz w:val="24"/>
                <w:szCs w:val="24"/>
                <w:lang w:val="uk-UA" w:eastAsia="ru-RU"/>
              </w:rPr>
              <w:t>є</w:t>
            </w:r>
            <w:r w:rsidRPr="00C317AA">
              <w:rPr>
                <w:rFonts w:ascii="Times New Roman" w:eastAsia="Times New Roman" w:hAnsi="Times New Roman" w:cs="Times New Roman"/>
                <w:sz w:val="24"/>
                <w:szCs w:val="24"/>
                <w:lang w:val="uk-UA" w:eastAsia="ru-RU"/>
              </w:rPr>
              <w:t xml:space="preserve"> заходи щодо поліпшення інформованості населення стосовно діяльності </w:t>
            </w:r>
            <w:proofErr w:type="spellStart"/>
            <w:r w:rsidRPr="00C317AA">
              <w:rPr>
                <w:rFonts w:ascii="Times New Roman" w:eastAsia="Times New Roman" w:hAnsi="Times New Roman" w:cs="Times New Roman"/>
                <w:sz w:val="24"/>
                <w:szCs w:val="24"/>
                <w:lang w:val="uk-UA" w:eastAsia="ru-RU"/>
              </w:rPr>
              <w:t>Держенергонагляду</w:t>
            </w:r>
            <w:proofErr w:type="spellEnd"/>
            <w:r w:rsidRPr="00C317AA">
              <w:rPr>
                <w:rFonts w:ascii="Times New Roman" w:eastAsia="Times New Roman" w:hAnsi="Times New Roman" w:cs="Times New Roman"/>
                <w:sz w:val="24"/>
                <w:szCs w:val="24"/>
                <w:lang w:val="uk-UA" w:eastAsia="ru-RU"/>
              </w:rPr>
              <w:t>.</w:t>
            </w:r>
          </w:p>
          <w:p w:rsidR="006C4960" w:rsidRPr="00C317AA" w:rsidRDefault="006C4960" w:rsidP="006C496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C317AA">
              <w:rPr>
                <w:rFonts w:ascii="Times New Roman" w:eastAsia="Times New Roman" w:hAnsi="Times New Roman" w:cs="Times New Roman"/>
                <w:sz w:val="24"/>
                <w:szCs w:val="24"/>
                <w:lang w:val="uk-UA" w:eastAsia="ru-RU"/>
              </w:rPr>
              <w:t>Б</w:t>
            </w:r>
            <w:r>
              <w:rPr>
                <w:rFonts w:ascii="Times New Roman" w:eastAsia="Times New Roman" w:hAnsi="Times New Roman" w:cs="Times New Roman"/>
                <w:sz w:val="24"/>
                <w:szCs w:val="24"/>
                <w:lang w:val="uk-UA" w:eastAsia="ru-RU"/>
              </w:rPr>
              <w:t xml:space="preserve">ере </w:t>
            </w:r>
            <w:r w:rsidRPr="00C317AA">
              <w:rPr>
                <w:rFonts w:ascii="Times New Roman" w:eastAsia="Times New Roman" w:hAnsi="Times New Roman" w:cs="Times New Roman"/>
                <w:sz w:val="24"/>
                <w:szCs w:val="24"/>
                <w:lang w:val="uk-UA" w:eastAsia="ru-RU"/>
              </w:rPr>
              <w:t xml:space="preserve"> участь у підготовці та організації проведення, за участю керівництва </w:t>
            </w:r>
            <w:proofErr w:type="spellStart"/>
            <w:r w:rsidRPr="00C317AA">
              <w:rPr>
                <w:rFonts w:ascii="Times New Roman" w:eastAsia="Times New Roman" w:hAnsi="Times New Roman" w:cs="Times New Roman"/>
                <w:sz w:val="24"/>
                <w:szCs w:val="24"/>
                <w:lang w:val="uk-UA" w:eastAsia="ru-RU"/>
              </w:rPr>
              <w:t>Держенергонагляду</w:t>
            </w:r>
            <w:proofErr w:type="spellEnd"/>
            <w:r w:rsidRPr="00C317AA">
              <w:rPr>
                <w:rFonts w:ascii="Times New Roman" w:eastAsia="Times New Roman" w:hAnsi="Times New Roman" w:cs="Times New Roman"/>
                <w:sz w:val="24"/>
                <w:szCs w:val="24"/>
                <w:lang w:val="uk-UA" w:eastAsia="ru-RU"/>
              </w:rPr>
              <w:t xml:space="preserve">, прес-конференцій, брифінгів, зустрічей, інших заходів із представниками засобів масової інформації. Здійснює організацію </w:t>
            </w:r>
            <w:proofErr w:type="spellStart"/>
            <w:r w:rsidRPr="00C317AA">
              <w:rPr>
                <w:rFonts w:ascii="Times New Roman" w:eastAsia="Times New Roman" w:hAnsi="Times New Roman" w:cs="Times New Roman"/>
                <w:sz w:val="24"/>
                <w:szCs w:val="24"/>
                <w:lang w:val="uk-UA" w:eastAsia="ru-RU"/>
              </w:rPr>
              <w:t>медіасупроводу</w:t>
            </w:r>
            <w:proofErr w:type="spellEnd"/>
            <w:r w:rsidRPr="00C317AA">
              <w:rPr>
                <w:rFonts w:ascii="Times New Roman" w:eastAsia="Times New Roman" w:hAnsi="Times New Roman" w:cs="Times New Roman"/>
                <w:sz w:val="24"/>
                <w:szCs w:val="24"/>
                <w:lang w:val="uk-UA" w:eastAsia="ru-RU"/>
              </w:rPr>
              <w:t xml:space="preserve"> заходів, які проводяться </w:t>
            </w:r>
            <w:proofErr w:type="spellStart"/>
            <w:r w:rsidRPr="00C317AA">
              <w:rPr>
                <w:rFonts w:ascii="Times New Roman" w:eastAsia="Times New Roman" w:hAnsi="Times New Roman" w:cs="Times New Roman"/>
                <w:sz w:val="24"/>
                <w:szCs w:val="24"/>
                <w:lang w:val="uk-UA" w:eastAsia="ru-RU"/>
              </w:rPr>
              <w:t>Держенергонаглядом</w:t>
            </w:r>
            <w:proofErr w:type="spellEnd"/>
            <w:r w:rsidRPr="00C317AA">
              <w:rPr>
                <w:rFonts w:ascii="Times New Roman" w:eastAsia="Times New Roman" w:hAnsi="Times New Roman" w:cs="Times New Roman"/>
                <w:sz w:val="24"/>
                <w:szCs w:val="24"/>
                <w:lang w:val="uk-UA" w:eastAsia="ru-RU"/>
              </w:rPr>
              <w:t>.</w:t>
            </w:r>
          </w:p>
          <w:p w:rsidR="006C4960" w:rsidRPr="00C317AA" w:rsidRDefault="006C4960" w:rsidP="006C496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Здійснює</w:t>
            </w:r>
            <w:r w:rsidRPr="00C317AA">
              <w:rPr>
                <w:rFonts w:ascii="Times New Roman" w:eastAsia="Times New Roman" w:hAnsi="Times New Roman" w:cs="Times New Roman"/>
                <w:sz w:val="24"/>
                <w:szCs w:val="24"/>
                <w:lang w:val="uk-UA" w:eastAsia="ru-RU"/>
              </w:rPr>
              <w:t xml:space="preserve"> спостереження, аналіз та моніторинг громадської думки з питань, що входять до компетенції </w:t>
            </w:r>
            <w:proofErr w:type="spellStart"/>
            <w:r w:rsidRPr="00C317AA">
              <w:rPr>
                <w:rFonts w:ascii="Times New Roman" w:eastAsia="Times New Roman" w:hAnsi="Times New Roman" w:cs="Times New Roman"/>
                <w:sz w:val="24"/>
                <w:szCs w:val="24"/>
                <w:lang w:val="uk-UA" w:eastAsia="ru-RU"/>
              </w:rPr>
              <w:t>Держенергонагляду</w:t>
            </w:r>
            <w:proofErr w:type="spellEnd"/>
            <w:r w:rsidRPr="00C317AA">
              <w:rPr>
                <w:rFonts w:ascii="Times New Roman" w:eastAsia="Times New Roman" w:hAnsi="Times New Roman" w:cs="Times New Roman"/>
                <w:sz w:val="24"/>
                <w:szCs w:val="24"/>
                <w:lang w:val="uk-UA" w:eastAsia="ru-RU"/>
              </w:rPr>
              <w:t>.</w:t>
            </w:r>
          </w:p>
          <w:p w:rsidR="006C4960" w:rsidRPr="00C317AA" w:rsidRDefault="006C4960" w:rsidP="006C496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Здійснює моніторинг</w:t>
            </w:r>
            <w:r w:rsidRPr="00C317AA">
              <w:rPr>
                <w:rFonts w:ascii="Times New Roman" w:eastAsia="Times New Roman" w:hAnsi="Times New Roman" w:cs="Times New Roman"/>
                <w:sz w:val="24"/>
                <w:szCs w:val="24"/>
                <w:lang w:val="uk-UA" w:eastAsia="ru-RU"/>
              </w:rPr>
              <w:t xml:space="preserve"> засобів масової інформації щодо висвітлення діяльності </w:t>
            </w:r>
            <w:proofErr w:type="spellStart"/>
            <w:r w:rsidRPr="00C317AA">
              <w:rPr>
                <w:rFonts w:ascii="Times New Roman" w:eastAsia="Times New Roman" w:hAnsi="Times New Roman" w:cs="Times New Roman"/>
                <w:sz w:val="24"/>
                <w:szCs w:val="24"/>
                <w:lang w:val="uk-UA" w:eastAsia="ru-RU"/>
              </w:rPr>
              <w:t>Держенергонагляду</w:t>
            </w:r>
            <w:proofErr w:type="spellEnd"/>
            <w:r w:rsidRPr="00C317AA">
              <w:rPr>
                <w:rFonts w:ascii="Times New Roman" w:eastAsia="Times New Roman" w:hAnsi="Times New Roman" w:cs="Times New Roman"/>
                <w:sz w:val="24"/>
                <w:szCs w:val="24"/>
                <w:lang w:val="uk-UA" w:eastAsia="ru-RU"/>
              </w:rPr>
              <w:t xml:space="preserve">, його керівництва, інших тем, пов’язаних з галузями електроенергетики та теплопостачання, організацію оперативного реагування на публікації, виступи, </w:t>
            </w:r>
            <w:proofErr w:type="spellStart"/>
            <w:r w:rsidRPr="00C317AA">
              <w:rPr>
                <w:rFonts w:ascii="Times New Roman" w:eastAsia="Times New Roman" w:hAnsi="Times New Roman" w:cs="Times New Roman"/>
                <w:sz w:val="24"/>
                <w:szCs w:val="24"/>
                <w:lang w:val="uk-UA" w:eastAsia="ru-RU"/>
              </w:rPr>
              <w:t>теле</w:t>
            </w:r>
            <w:proofErr w:type="spellEnd"/>
            <w:r w:rsidRPr="00C317AA">
              <w:rPr>
                <w:rFonts w:ascii="Times New Roman" w:eastAsia="Times New Roman" w:hAnsi="Times New Roman" w:cs="Times New Roman"/>
                <w:sz w:val="24"/>
                <w:szCs w:val="24"/>
                <w:lang w:val="uk-UA" w:eastAsia="ru-RU"/>
              </w:rPr>
              <w:t xml:space="preserve">- та </w:t>
            </w:r>
            <w:proofErr w:type="spellStart"/>
            <w:r w:rsidRPr="00C317AA">
              <w:rPr>
                <w:rFonts w:ascii="Times New Roman" w:eastAsia="Times New Roman" w:hAnsi="Times New Roman" w:cs="Times New Roman"/>
                <w:sz w:val="24"/>
                <w:szCs w:val="24"/>
                <w:lang w:val="uk-UA" w:eastAsia="ru-RU"/>
              </w:rPr>
              <w:t>радіосюжети</w:t>
            </w:r>
            <w:proofErr w:type="spellEnd"/>
            <w:r w:rsidRPr="00C317AA">
              <w:rPr>
                <w:rFonts w:ascii="Times New Roman" w:eastAsia="Times New Roman" w:hAnsi="Times New Roman" w:cs="Times New Roman"/>
                <w:sz w:val="24"/>
                <w:szCs w:val="24"/>
                <w:lang w:val="uk-UA" w:eastAsia="ru-RU"/>
              </w:rPr>
              <w:t xml:space="preserve"> тощо.</w:t>
            </w:r>
          </w:p>
          <w:p w:rsidR="006C4960" w:rsidRPr="00C317AA" w:rsidRDefault="006C4960" w:rsidP="006C496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C317AA">
              <w:rPr>
                <w:rFonts w:ascii="Times New Roman" w:eastAsia="Times New Roman" w:hAnsi="Times New Roman" w:cs="Times New Roman"/>
                <w:sz w:val="24"/>
                <w:szCs w:val="24"/>
                <w:lang w:val="uk-UA" w:eastAsia="ru-RU"/>
              </w:rPr>
              <w:t xml:space="preserve">Здійснює інформаційне наповнення офіційного </w:t>
            </w:r>
            <w:proofErr w:type="spellStart"/>
            <w:r w:rsidRPr="00C317AA">
              <w:rPr>
                <w:rFonts w:ascii="Times New Roman" w:eastAsia="Times New Roman" w:hAnsi="Times New Roman" w:cs="Times New Roman"/>
                <w:sz w:val="24"/>
                <w:szCs w:val="24"/>
                <w:lang w:val="uk-UA" w:eastAsia="ru-RU"/>
              </w:rPr>
              <w:t>вебсайту</w:t>
            </w:r>
            <w:proofErr w:type="spellEnd"/>
            <w:r w:rsidRPr="00C317AA">
              <w:rPr>
                <w:rFonts w:ascii="Times New Roman" w:eastAsia="Times New Roman" w:hAnsi="Times New Roman" w:cs="Times New Roman"/>
                <w:sz w:val="24"/>
                <w:szCs w:val="24"/>
                <w:lang w:val="uk-UA" w:eastAsia="ru-RU"/>
              </w:rPr>
              <w:t xml:space="preserve"> </w:t>
            </w:r>
            <w:proofErr w:type="spellStart"/>
            <w:r w:rsidRPr="00C317AA">
              <w:rPr>
                <w:rFonts w:ascii="Times New Roman" w:eastAsia="Times New Roman" w:hAnsi="Times New Roman" w:cs="Times New Roman"/>
                <w:sz w:val="24"/>
                <w:szCs w:val="24"/>
                <w:lang w:val="uk-UA" w:eastAsia="ru-RU"/>
              </w:rPr>
              <w:t>Держенергонагляду</w:t>
            </w:r>
            <w:proofErr w:type="spellEnd"/>
            <w:r w:rsidRPr="00C317AA">
              <w:rPr>
                <w:rFonts w:ascii="Times New Roman" w:eastAsia="Times New Roman" w:hAnsi="Times New Roman" w:cs="Times New Roman"/>
                <w:sz w:val="24"/>
                <w:szCs w:val="24"/>
                <w:lang w:val="uk-UA" w:eastAsia="ru-RU"/>
              </w:rPr>
              <w:t>, підготовку текстових, фото</w:t>
            </w:r>
            <w:r>
              <w:rPr>
                <w:rFonts w:ascii="Times New Roman" w:eastAsia="Times New Roman" w:hAnsi="Times New Roman" w:cs="Times New Roman"/>
                <w:sz w:val="24"/>
                <w:szCs w:val="24"/>
                <w:lang w:val="uk-UA" w:eastAsia="ru-RU"/>
              </w:rPr>
              <w:t> </w:t>
            </w:r>
            <w:r w:rsidRPr="00C317AA">
              <w:rPr>
                <w:rFonts w:ascii="Times New Roman" w:eastAsia="Times New Roman" w:hAnsi="Times New Roman" w:cs="Times New Roman"/>
                <w:sz w:val="24"/>
                <w:szCs w:val="24"/>
                <w:lang w:val="uk-UA" w:eastAsia="ru-RU"/>
              </w:rPr>
              <w:t xml:space="preserve">- та відеоматеріалів для розділу «Новини», а також офіційних сторінок </w:t>
            </w:r>
            <w:proofErr w:type="spellStart"/>
            <w:r w:rsidRPr="00C317AA">
              <w:rPr>
                <w:rFonts w:ascii="Times New Roman" w:eastAsia="Times New Roman" w:hAnsi="Times New Roman" w:cs="Times New Roman"/>
                <w:sz w:val="24"/>
                <w:szCs w:val="24"/>
                <w:lang w:val="uk-UA" w:eastAsia="ru-RU"/>
              </w:rPr>
              <w:t>Держенергонагляду</w:t>
            </w:r>
            <w:proofErr w:type="spellEnd"/>
            <w:r w:rsidRPr="00C317AA">
              <w:rPr>
                <w:rFonts w:ascii="Times New Roman" w:eastAsia="Times New Roman" w:hAnsi="Times New Roman" w:cs="Times New Roman"/>
                <w:sz w:val="24"/>
                <w:szCs w:val="24"/>
                <w:lang w:val="uk-UA" w:eastAsia="ru-RU"/>
              </w:rPr>
              <w:t xml:space="preserve"> у соціальних мережах, їх формування та оновлення.</w:t>
            </w:r>
          </w:p>
          <w:p w:rsidR="00B15D37" w:rsidRPr="00F146C2" w:rsidRDefault="006C4960" w:rsidP="006C4960">
            <w:pPr>
              <w:tabs>
                <w:tab w:val="left" w:pos="207"/>
              </w:tabs>
              <w:spacing w:after="0" w:line="240" w:lineRule="auto"/>
              <w:ind w:left="207" w:right="5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C317AA">
              <w:rPr>
                <w:rFonts w:ascii="Times New Roman" w:eastAsia="Times New Roman" w:hAnsi="Times New Roman" w:cs="Times New Roman"/>
                <w:sz w:val="24"/>
                <w:szCs w:val="24"/>
                <w:lang w:val="uk-UA" w:eastAsia="ru-RU"/>
              </w:rPr>
              <w:t>Забезпеч</w:t>
            </w:r>
            <w:r>
              <w:rPr>
                <w:rFonts w:ascii="Times New Roman" w:eastAsia="Times New Roman" w:hAnsi="Times New Roman" w:cs="Times New Roman"/>
                <w:sz w:val="24"/>
                <w:szCs w:val="24"/>
                <w:lang w:val="uk-UA" w:eastAsia="ru-RU"/>
              </w:rPr>
              <w:t>ує</w:t>
            </w:r>
            <w:r w:rsidRPr="00C317AA">
              <w:rPr>
                <w:rFonts w:ascii="Times New Roman" w:eastAsia="Times New Roman" w:hAnsi="Times New Roman" w:cs="Times New Roman"/>
                <w:sz w:val="24"/>
                <w:szCs w:val="24"/>
                <w:lang w:val="uk-UA" w:eastAsia="ru-RU"/>
              </w:rPr>
              <w:t xml:space="preserve"> ведення діловодства у секторі.</w:t>
            </w:r>
          </w:p>
        </w:tc>
      </w:tr>
      <w:tr w:rsidR="00B15D37" w:rsidRPr="009C29FB" w:rsidTr="00BE6D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Умови оплати праці</w:t>
            </w:r>
          </w:p>
        </w:tc>
        <w:tc>
          <w:tcPr>
            <w:tcW w:w="5879" w:type="dxa"/>
            <w:tcBorders>
              <w:top w:val="single" w:sz="2" w:space="0" w:color="auto"/>
              <w:left w:val="single" w:sz="2" w:space="0" w:color="auto"/>
              <w:bottom w:val="single" w:sz="2" w:space="0" w:color="auto"/>
              <w:right w:val="single" w:sz="2" w:space="0" w:color="auto"/>
            </w:tcBorders>
            <w:vAlign w:val="center"/>
            <w:hideMark/>
          </w:tcPr>
          <w:p w:rsidR="004F45AD" w:rsidRPr="00DD0C47" w:rsidRDefault="009C48AC" w:rsidP="00F627F3">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4F45AD" w:rsidRPr="00DD0C47">
              <w:rPr>
                <w:rFonts w:ascii="Times New Roman" w:eastAsia="Times New Roman" w:hAnsi="Times New Roman" w:cs="Times New Roman"/>
                <w:sz w:val="24"/>
                <w:szCs w:val="24"/>
                <w:lang w:val="uk-UA" w:eastAsia="ru-RU"/>
              </w:rPr>
              <w:t>осадовий оклад – 8 500 грн;</w:t>
            </w:r>
          </w:p>
          <w:p w:rsidR="00B15D37" w:rsidRPr="00DD0C47" w:rsidRDefault="004F45AD" w:rsidP="00F627F3">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w:t>
            </w:r>
            <w:r w:rsidR="00F627F3">
              <w:rPr>
                <w:rFonts w:ascii="Times New Roman" w:eastAsia="Times New Roman" w:hAnsi="Times New Roman" w:cs="Times New Roman"/>
                <w:sz w:val="24"/>
                <w:szCs w:val="24"/>
                <w:lang w:val="uk-UA" w:eastAsia="ru-RU"/>
              </w:rPr>
              <w:t xml:space="preserve">ти та премії (відповідно до </w:t>
            </w:r>
            <w:r w:rsidRPr="00DD0C47">
              <w:rPr>
                <w:rFonts w:ascii="Times New Roman" w:eastAsia="Times New Roman" w:hAnsi="Times New Roman" w:cs="Times New Roman"/>
                <w:sz w:val="24"/>
                <w:szCs w:val="24"/>
                <w:lang w:val="uk-UA" w:eastAsia="ru-RU"/>
              </w:rPr>
              <w:t xml:space="preserve">статті 52 Закону України «Про державну службу» та </w:t>
            </w:r>
            <w:r w:rsidR="00F627F3">
              <w:rPr>
                <w:rFonts w:ascii="Times New Roman" w:eastAsia="Times New Roman" w:hAnsi="Times New Roman" w:cs="Times New Roman"/>
                <w:sz w:val="24"/>
                <w:szCs w:val="24"/>
                <w:lang w:val="uk-UA" w:eastAsia="ru-RU"/>
              </w:rPr>
              <w:t>п</w:t>
            </w:r>
            <w:r w:rsidRPr="00DD0C47">
              <w:rPr>
                <w:rFonts w:ascii="Times New Roman" w:eastAsia="Times New Roman" w:hAnsi="Times New Roman" w:cs="Times New Roman"/>
                <w:sz w:val="24"/>
                <w:szCs w:val="24"/>
                <w:lang w:val="uk-UA" w:eastAsia="ru-RU"/>
              </w:rPr>
              <w:t xml:space="preserve">останови Кабінету Міністрів України від 18 січня 2017 року </w:t>
            </w:r>
            <w:r w:rsidR="00F627F3">
              <w:rPr>
                <w:rFonts w:ascii="Times New Roman" w:eastAsia="Times New Roman" w:hAnsi="Times New Roman" w:cs="Times New Roman"/>
                <w:sz w:val="24"/>
                <w:szCs w:val="24"/>
                <w:lang w:val="uk-UA" w:eastAsia="ru-RU"/>
              </w:rPr>
              <w:t xml:space="preserve">      </w:t>
            </w:r>
            <w:r w:rsidRPr="00DD0C47">
              <w:rPr>
                <w:rFonts w:ascii="Times New Roman" w:eastAsia="Times New Roman" w:hAnsi="Times New Roman" w:cs="Times New Roman"/>
                <w:sz w:val="24"/>
                <w:szCs w:val="24"/>
                <w:lang w:val="uk-UA" w:eastAsia="ru-RU"/>
              </w:rPr>
              <w:t>№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141FF5">
        <w:trPr>
          <w:trHeight w:val="1111"/>
        </w:trPr>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487239"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694B83">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DD0C47">
              <w:rPr>
                <w:rFonts w:ascii="Times New Roman" w:eastAsia="Times New Roman" w:hAnsi="Times New Roman" w:cs="Times New Roman"/>
                <w:sz w:val="24"/>
                <w:szCs w:val="24"/>
                <w:lang w:val="uk-UA" w:eastAsia="ru-RU"/>
              </w:rPr>
              <w:t>обов</w:t>
            </w:r>
            <w:proofErr w:type="spellEnd"/>
            <w:r w:rsidR="00694B83" w:rsidRPr="00E13F5A">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487239">
              <w:rPr>
                <w:rFonts w:ascii="Times New Roman" w:eastAsia="Times New Roman" w:hAnsi="Times New Roman" w:cs="Times New Roman"/>
                <w:sz w:val="24"/>
                <w:szCs w:val="24"/>
                <w:lang w:val="uk-UA" w:eastAsia="ru-RU"/>
              </w:rPr>
              <w:t>вого</w:t>
            </w:r>
            <w:proofErr w:type="spellEnd"/>
            <w:r w:rsidR="00487239">
              <w:rPr>
                <w:rFonts w:ascii="Times New Roman" w:eastAsia="Times New Roman" w:hAnsi="Times New Roman" w:cs="Times New Roman"/>
                <w:sz w:val="24"/>
                <w:szCs w:val="24"/>
                <w:lang w:val="uk-UA" w:eastAsia="ru-RU"/>
              </w:rPr>
              <w:t xml:space="preserve"> проведення конкурсу щороку</w:t>
            </w:r>
          </w:p>
        </w:tc>
      </w:tr>
      <w:tr w:rsidR="00BE6D0B" w:rsidRPr="00DD0C47" w:rsidTr="00BE6D0B">
        <w:tc>
          <w:tcPr>
            <w:tcW w:w="3470" w:type="dxa"/>
            <w:gridSpan w:val="2"/>
            <w:tcBorders>
              <w:top w:val="single" w:sz="2" w:space="0" w:color="auto"/>
              <w:left w:val="single" w:sz="2" w:space="0" w:color="auto"/>
              <w:bottom w:val="single" w:sz="2" w:space="0" w:color="auto"/>
              <w:right w:val="single" w:sz="2" w:space="0" w:color="auto"/>
            </w:tcBorders>
            <w:hideMark/>
          </w:tcPr>
          <w:p w:rsidR="00BE6D0B" w:rsidRPr="00DD0C47" w:rsidRDefault="00BE6D0B" w:rsidP="00BE6D0B">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BE6D0B" w:rsidRPr="00197E43" w:rsidRDefault="00BE6D0B" w:rsidP="00BE6D0B">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BE6D0B" w:rsidRPr="00197E43" w:rsidRDefault="00BE6D0B" w:rsidP="00BE6D0B">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w:t>
            </w:r>
            <w:r w:rsidRPr="00197E43">
              <w:rPr>
                <w:rFonts w:ascii="Times New Roman" w:eastAsia="Times New Roman" w:hAnsi="Times New Roman" w:cs="Times New Roman"/>
                <w:sz w:val="24"/>
                <w:szCs w:val="24"/>
                <w:lang w:val="uk-UA" w:eastAsia="ru-RU"/>
              </w:rPr>
              <w:lastRenderedPageBreak/>
              <w:t xml:space="preserve">постановою </w:t>
            </w:r>
            <w:r>
              <w:rPr>
                <w:rFonts w:ascii="Times New Roman" w:eastAsia="Times New Roman" w:hAnsi="Times New Roman" w:cs="Times New Roman"/>
                <w:sz w:val="24"/>
                <w:szCs w:val="24"/>
                <w:lang w:val="uk-UA" w:eastAsia="ru-RU"/>
              </w:rPr>
              <w:t xml:space="preserve">Кабінету Міністрів України від                     </w:t>
            </w:r>
            <w:r w:rsidRPr="00197E43">
              <w:rPr>
                <w:rFonts w:ascii="Times New Roman" w:eastAsia="Times New Roman" w:hAnsi="Times New Roman" w:cs="Times New Roman"/>
                <w:sz w:val="24"/>
                <w:szCs w:val="24"/>
                <w:lang w:val="uk-UA" w:eastAsia="ru-RU"/>
              </w:rPr>
              <w:t>25 березня 2016 року № 246 (зі змінами);</w:t>
            </w:r>
          </w:p>
          <w:p w:rsidR="00BE6D0B" w:rsidRPr="00197E43" w:rsidRDefault="00BE6D0B" w:rsidP="00BE6D0B">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2) резюме за формою згідно з додатком 2</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BE6D0B" w:rsidRPr="00197E43" w:rsidRDefault="00BE6D0B" w:rsidP="00BE6D0B">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прізвище, ім’я, по батькові кандидата;</w:t>
            </w:r>
          </w:p>
          <w:p w:rsidR="00BE6D0B" w:rsidRPr="00197E43" w:rsidRDefault="00BE6D0B" w:rsidP="00BE6D0B">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BE6D0B" w:rsidRPr="00197E43" w:rsidRDefault="00BE6D0B" w:rsidP="00BE6D0B">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BE6D0B" w:rsidRPr="00197E43" w:rsidRDefault="00BE6D0B" w:rsidP="00BE6D0B">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E6D0B" w:rsidRPr="00197E43" w:rsidRDefault="00BE6D0B" w:rsidP="00BE6D0B">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E6D0B" w:rsidRPr="00197E43" w:rsidRDefault="00BE6D0B" w:rsidP="00BE6D0B">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подача додатків до заяви не є обов’язковою;</w:t>
            </w:r>
          </w:p>
          <w:p w:rsidR="00BE6D0B" w:rsidRPr="00197E43" w:rsidRDefault="00BE6D0B" w:rsidP="00BE6D0B">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w:t>
            </w:r>
            <w:proofErr w:type="spellStart"/>
            <w:r w:rsidRPr="00197E43">
              <w:rPr>
                <w:rFonts w:ascii="Times New Roman" w:hAnsi="Times New Roman" w:cs="Times New Roman"/>
                <w:sz w:val="24"/>
                <w:szCs w:val="24"/>
                <w:shd w:val="clear" w:color="auto" w:fill="FFFFFF"/>
              </w:rPr>
              <w:t>копію</w:t>
            </w:r>
            <w:proofErr w:type="spellEnd"/>
            <w:r w:rsidRPr="00197E43">
              <w:rPr>
                <w:rFonts w:ascii="Times New Roman" w:hAnsi="Times New Roman" w:cs="Times New Roman"/>
                <w:sz w:val="24"/>
                <w:szCs w:val="24"/>
                <w:shd w:val="clear" w:color="auto" w:fill="FFFFFF"/>
              </w:rPr>
              <w:t xml:space="preserve"> Державного </w:t>
            </w:r>
            <w:proofErr w:type="spellStart"/>
            <w:r w:rsidRPr="00197E43">
              <w:rPr>
                <w:rFonts w:ascii="Times New Roman" w:hAnsi="Times New Roman" w:cs="Times New Roman"/>
                <w:sz w:val="24"/>
                <w:szCs w:val="24"/>
                <w:shd w:val="clear" w:color="auto" w:fill="FFFFFF"/>
              </w:rPr>
              <w:t>сертифіката</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витяг</w:t>
            </w:r>
            <w:proofErr w:type="spellEnd"/>
            <w:r w:rsidRPr="00197E43">
              <w:rPr>
                <w:rFonts w:ascii="Times New Roman" w:hAnsi="Times New Roman" w:cs="Times New Roman"/>
                <w:sz w:val="24"/>
                <w:szCs w:val="24"/>
                <w:shd w:val="clear" w:color="auto" w:fill="FFFFFF"/>
              </w:rPr>
              <w:t xml:space="preserve"> з </w:t>
            </w:r>
            <w:proofErr w:type="spellStart"/>
            <w:r w:rsidRPr="00197E43">
              <w:rPr>
                <w:rFonts w:ascii="Times New Roman" w:hAnsi="Times New Roman" w:cs="Times New Roman"/>
                <w:sz w:val="24"/>
                <w:szCs w:val="24"/>
                <w:shd w:val="clear" w:color="auto" w:fill="FFFFFF"/>
              </w:rPr>
              <w:t>реєстру</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Державних</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сертифікатів</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що</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підтверджує</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визначений</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Національною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комісією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зі</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стандартів</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державної</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мови</w:t>
            </w:r>
            <w:proofErr w:type="spellEnd"/>
            <w:r w:rsidRPr="00197E43">
              <w:rPr>
                <w:rFonts w:ascii="Times New Roman" w:hAnsi="Times New Roman" w:cs="Times New Roman"/>
                <w:sz w:val="24"/>
                <w:szCs w:val="24"/>
                <w:shd w:val="clear" w:color="auto" w:fill="FFFFFF"/>
                <w:lang w:val="uk-UA"/>
              </w:rPr>
              <w:t>.</w:t>
            </w:r>
          </w:p>
          <w:p w:rsidR="00BE6D0B" w:rsidRDefault="00BE6D0B" w:rsidP="00BE6D0B">
            <w:pPr>
              <w:spacing w:after="0" w:line="240" w:lineRule="auto"/>
              <w:ind w:left="176" w:right="132"/>
              <w:jc w:val="both"/>
              <w:rPr>
                <w:rFonts w:ascii="Times New Roman" w:eastAsia="Times New Roman" w:hAnsi="Times New Roman" w:cs="Times New Roman"/>
                <w:sz w:val="24"/>
                <w:szCs w:val="24"/>
                <w:lang w:val="uk-UA" w:eastAsia="ru-RU"/>
              </w:rPr>
            </w:pPr>
          </w:p>
          <w:p w:rsidR="00BE6D0B" w:rsidRPr="00197E43" w:rsidRDefault="00BE6D0B" w:rsidP="00BE6D0B">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197E43">
              <w:rPr>
                <w:rFonts w:ascii="Times New Roman" w:eastAsia="Times New Roman" w:hAnsi="Times New Roman" w:cs="Times New Roman"/>
                <w:sz w:val="24"/>
                <w:szCs w:val="24"/>
                <w:lang w:val="uk-UA" w:eastAsia="ru-RU"/>
              </w:rPr>
              <w:t>компетентностей</w:t>
            </w:r>
            <w:proofErr w:type="spellEnd"/>
            <w:r w:rsidRPr="00197E43">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BE6D0B" w:rsidRPr="00197E43" w:rsidRDefault="00BE6D0B" w:rsidP="00BE6D0B">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BE6D0B" w:rsidRPr="00197E43" w:rsidRDefault="00BE6D0B" w:rsidP="00BE6D0B">
            <w:pPr>
              <w:spacing w:after="0" w:line="240" w:lineRule="auto"/>
              <w:ind w:left="176" w:right="132"/>
              <w:jc w:val="both"/>
              <w:rPr>
                <w:rFonts w:ascii="Times New Roman" w:eastAsia="Times New Roman" w:hAnsi="Times New Roman" w:cs="Times New Roman"/>
                <w:sz w:val="24"/>
                <w:szCs w:val="24"/>
                <w:lang w:val="uk-UA" w:eastAsia="ru-RU"/>
              </w:rPr>
            </w:pPr>
          </w:p>
          <w:p w:rsidR="00BE6D0B" w:rsidRPr="00C05CB7" w:rsidRDefault="00BE6D0B" w:rsidP="00BE6D0B">
            <w:pPr>
              <w:spacing w:after="0" w:line="240" w:lineRule="auto"/>
              <w:ind w:left="176" w:right="132"/>
              <w:jc w:val="both"/>
              <w:rPr>
                <w:rFonts w:ascii="Times New Roman" w:eastAsia="Times New Roman" w:hAnsi="Times New Roman" w:cs="Times New Roman"/>
                <w:sz w:val="24"/>
                <w:szCs w:val="24"/>
                <w:lang w:val="uk-UA" w:eastAsia="ru-RU"/>
              </w:rPr>
            </w:pPr>
            <w:r w:rsidRPr="00C05CB7">
              <w:rPr>
                <w:rFonts w:ascii="Times New Roman" w:eastAsia="Times New Roman" w:hAnsi="Times New Roman" w:cs="Times New Roman"/>
                <w:sz w:val="24"/>
                <w:szCs w:val="24"/>
                <w:lang w:val="uk-UA" w:eastAsia="ru-RU"/>
              </w:rPr>
              <w:t xml:space="preserve">Інформація приймається до 17 год. 00 хв. 18 жовтня </w:t>
            </w:r>
          </w:p>
          <w:p w:rsidR="00BE6D0B" w:rsidRPr="00DD0C47" w:rsidRDefault="00BE6D0B" w:rsidP="00BE6D0B">
            <w:pPr>
              <w:spacing w:after="0" w:line="240" w:lineRule="auto"/>
              <w:ind w:left="176" w:right="132"/>
              <w:jc w:val="both"/>
              <w:rPr>
                <w:rFonts w:ascii="Times New Roman" w:eastAsia="Times New Roman" w:hAnsi="Times New Roman" w:cs="Times New Roman"/>
                <w:sz w:val="24"/>
                <w:szCs w:val="24"/>
                <w:lang w:val="uk-UA" w:eastAsia="ru-RU"/>
              </w:rPr>
            </w:pPr>
            <w:r w:rsidRPr="00C05CB7">
              <w:rPr>
                <w:rFonts w:ascii="Times New Roman" w:eastAsia="Times New Roman" w:hAnsi="Times New Roman" w:cs="Times New Roman"/>
                <w:sz w:val="24"/>
                <w:szCs w:val="24"/>
                <w:lang w:val="uk-UA" w:eastAsia="ru-RU"/>
              </w:rPr>
              <w:t>2021 року включно</w:t>
            </w:r>
          </w:p>
        </w:tc>
      </w:tr>
      <w:tr w:rsidR="00BE6D0B" w:rsidRPr="00DD0C47" w:rsidTr="00BE6D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BE6D0B" w:rsidRPr="00DD0C47" w:rsidRDefault="00BE6D0B" w:rsidP="00BE6D0B">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BE6D0B" w:rsidRPr="00DD0C47" w:rsidRDefault="00BE6D0B" w:rsidP="00BE6D0B">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BE6D0B" w:rsidRPr="00DD0C47" w:rsidTr="00BE6D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BE6D0B" w:rsidRPr="00DD0C47" w:rsidRDefault="00BE6D0B" w:rsidP="00BE6D0B">
            <w:pPr>
              <w:spacing w:before="240"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BE6D0B" w:rsidRPr="00DD0C47" w:rsidRDefault="00BE6D0B" w:rsidP="00BE6D0B">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Місце або спосіб проведення тестування.</w:t>
            </w:r>
          </w:p>
          <w:p w:rsidR="00BE6D0B" w:rsidRPr="00DD0C47" w:rsidRDefault="00BE6D0B" w:rsidP="00BE6D0B">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p w:rsidR="00BE6D0B" w:rsidRPr="00DD0C47" w:rsidRDefault="00BE6D0B" w:rsidP="00BE6D0B">
            <w:pPr>
              <w:spacing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з метою визначення суб</w:t>
            </w:r>
            <w:r w:rsidRPr="00E13F5A">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BE6D0B" w:rsidRPr="00F01A67" w:rsidRDefault="00BE6D0B" w:rsidP="00BE6D0B">
            <w:pPr>
              <w:spacing w:after="0" w:line="240" w:lineRule="auto"/>
              <w:ind w:left="176" w:right="132"/>
              <w:jc w:val="both"/>
              <w:rPr>
                <w:rFonts w:ascii="Times New Roman" w:eastAsia="Times New Roman" w:hAnsi="Times New Roman" w:cs="Times New Roman"/>
                <w:sz w:val="24"/>
                <w:szCs w:val="24"/>
                <w:lang w:val="uk-UA" w:eastAsia="ru-RU"/>
              </w:rPr>
            </w:pPr>
            <w:r w:rsidRPr="00C05CB7">
              <w:rPr>
                <w:rFonts w:ascii="Times New Roman" w:eastAsia="Times New Roman" w:hAnsi="Times New Roman" w:cs="Times New Roman"/>
                <w:sz w:val="24"/>
                <w:szCs w:val="24"/>
                <w:lang w:val="uk-UA" w:eastAsia="ru-RU"/>
              </w:rPr>
              <w:lastRenderedPageBreak/>
              <w:t xml:space="preserve">20 </w:t>
            </w:r>
            <w:r>
              <w:rPr>
                <w:rFonts w:ascii="Times New Roman" w:eastAsia="Times New Roman" w:hAnsi="Times New Roman" w:cs="Times New Roman"/>
                <w:sz w:val="24"/>
                <w:szCs w:val="24"/>
                <w:lang w:val="uk-UA" w:eastAsia="ru-RU"/>
              </w:rPr>
              <w:t>жовтня</w:t>
            </w:r>
            <w:r w:rsidRPr="00C05CB7">
              <w:rPr>
                <w:rFonts w:ascii="Times New Roman" w:eastAsia="Times New Roman" w:hAnsi="Times New Roman" w:cs="Times New Roman"/>
                <w:sz w:val="24"/>
                <w:szCs w:val="24"/>
                <w:lang w:val="uk-UA" w:eastAsia="ru-RU"/>
              </w:rPr>
              <w:t xml:space="preserve"> 2021 року о 10 год. 00 хв. – тестування</w:t>
            </w:r>
            <w:r w:rsidRPr="0042248F">
              <w:rPr>
                <w:rFonts w:ascii="Times New Roman" w:eastAsia="Times New Roman" w:hAnsi="Times New Roman" w:cs="Times New Roman"/>
                <w:sz w:val="24"/>
                <w:szCs w:val="24"/>
                <w:lang w:val="uk-UA" w:eastAsia="ru-RU"/>
              </w:rPr>
              <w:t xml:space="preserve"> проводиться дистанційно шляхом використання  кандидатом комп’ютерної техніки та підключення </w:t>
            </w:r>
            <w:r w:rsidRPr="0042248F">
              <w:rPr>
                <w:rFonts w:ascii="Times New Roman" w:eastAsia="Times New Roman" w:hAnsi="Times New Roman" w:cs="Times New Roman"/>
                <w:sz w:val="24"/>
                <w:szCs w:val="24"/>
                <w:lang w:val="uk-UA" w:eastAsia="ru-RU"/>
              </w:rPr>
              <w:lastRenderedPageBreak/>
              <w:t>через особистий кабінет на Єдиному порталі вакансій державної служби.</w:t>
            </w:r>
          </w:p>
          <w:p w:rsidR="00BE6D0B" w:rsidRPr="00F01A67" w:rsidRDefault="00BE6D0B" w:rsidP="00BE6D0B">
            <w:pPr>
              <w:spacing w:after="0" w:line="240" w:lineRule="auto"/>
              <w:ind w:left="176" w:right="132"/>
              <w:jc w:val="both"/>
              <w:rPr>
                <w:rFonts w:ascii="Times New Roman" w:eastAsia="Times New Roman" w:hAnsi="Times New Roman" w:cs="Times New Roman"/>
                <w:sz w:val="24"/>
                <w:szCs w:val="24"/>
                <w:lang w:val="uk-UA" w:eastAsia="ru-RU"/>
              </w:rPr>
            </w:pPr>
          </w:p>
          <w:p w:rsidR="00BE6D0B" w:rsidRPr="00DD0C47" w:rsidRDefault="00BE6D0B" w:rsidP="00BE6D0B">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Pr="00F01A67">
              <w:rPr>
                <w:rFonts w:ascii="Times New Roman" w:eastAsia="Times New Roman" w:hAnsi="Times New Roman" w:cs="Times New Roman"/>
                <w:sz w:val="24"/>
                <w:szCs w:val="24"/>
                <w:lang w:val="uk-UA" w:eastAsia="ru-RU"/>
              </w:rPr>
              <w:t>Webex</w:t>
            </w:r>
            <w:proofErr w:type="spellEnd"/>
          </w:p>
        </w:tc>
      </w:tr>
      <w:tr w:rsidR="00BE6D0B" w:rsidRPr="009C29FB" w:rsidTr="00BE6D0B">
        <w:tc>
          <w:tcPr>
            <w:tcW w:w="3470" w:type="dxa"/>
            <w:gridSpan w:val="2"/>
            <w:tcBorders>
              <w:top w:val="single" w:sz="2" w:space="0" w:color="auto"/>
              <w:left w:val="single" w:sz="2" w:space="0" w:color="auto"/>
              <w:bottom w:val="single" w:sz="2" w:space="0" w:color="auto"/>
              <w:right w:val="single" w:sz="2" w:space="0" w:color="auto"/>
            </w:tcBorders>
            <w:hideMark/>
          </w:tcPr>
          <w:p w:rsidR="00BE6D0B" w:rsidRPr="00DD0C47" w:rsidRDefault="00BE6D0B" w:rsidP="00BE6D0B">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BE6D0B" w:rsidRPr="00DD0C47" w:rsidRDefault="00BE6D0B" w:rsidP="00BE6D0B">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BE6D0B" w:rsidRPr="00DD0C47" w:rsidRDefault="00BE6D0B" w:rsidP="00BE6D0B">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Хоменко Тетяна Олександрівна;</w:t>
            </w:r>
          </w:p>
          <w:p w:rsidR="00BE6D0B" w:rsidRPr="00DD0C47" w:rsidRDefault="00BE6D0B" w:rsidP="00BE6D0B">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Pr>
                <w:rFonts w:ascii="Times New Roman" w:eastAsia="Times New Roman" w:hAnsi="Times New Roman" w:cs="Times New Roman"/>
                <w:sz w:val="24"/>
                <w:szCs w:val="24"/>
                <w:lang w:val="uk-UA" w:eastAsia="ru-RU"/>
              </w:rPr>
              <w:t>;</w:t>
            </w:r>
          </w:p>
          <w:p w:rsidR="00BE6D0B" w:rsidRPr="00DD0C47" w:rsidRDefault="00BE6D0B" w:rsidP="00BE6D0B">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BE6D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BE6D0B">
        <w:tc>
          <w:tcPr>
            <w:tcW w:w="554"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6"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1E76A3">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r w:rsidR="00D70118">
              <w:rPr>
                <w:rFonts w:ascii="Times New Roman" w:eastAsia="Times New Roman" w:hAnsi="Times New Roman" w:cs="Times New Roman"/>
                <w:sz w:val="24"/>
                <w:szCs w:val="24"/>
                <w:lang w:val="uk-UA" w:eastAsia="ru-RU"/>
              </w:rPr>
              <w:t xml:space="preserve"> </w:t>
            </w:r>
          </w:p>
        </w:tc>
      </w:tr>
      <w:tr w:rsidR="001C3886" w:rsidRPr="00DD0C47" w:rsidTr="00BE6D0B">
        <w:tc>
          <w:tcPr>
            <w:tcW w:w="554"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6"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BE6D0B">
        <w:trPr>
          <w:trHeight w:val="690"/>
        </w:trPr>
        <w:tc>
          <w:tcPr>
            <w:tcW w:w="554"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6"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BE6D0B">
        <w:trPr>
          <w:trHeight w:val="690"/>
        </w:trPr>
        <w:tc>
          <w:tcPr>
            <w:tcW w:w="554"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6"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BE6D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BE6D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BE6D0B">
        <w:trPr>
          <w:trHeight w:val="646"/>
        </w:trPr>
        <w:tc>
          <w:tcPr>
            <w:tcW w:w="554"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6"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694B83"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BE6D0B">
        <w:tc>
          <w:tcPr>
            <w:tcW w:w="554"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6"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694B83"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BE6D0B">
        <w:tc>
          <w:tcPr>
            <w:tcW w:w="554"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6"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642BC8"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BE6D0B">
        <w:tc>
          <w:tcPr>
            <w:tcW w:w="554"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4.</w:t>
            </w:r>
          </w:p>
        </w:tc>
        <w:tc>
          <w:tcPr>
            <w:tcW w:w="2916"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642BC8"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BE6D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BE6D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BE6D0B">
        <w:trPr>
          <w:trHeight w:val="1548"/>
        </w:trPr>
        <w:tc>
          <w:tcPr>
            <w:tcW w:w="554" w:type="dxa"/>
            <w:tcBorders>
              <w:top w:val="single" w:sz="2" w:space="0" w:color="auto"/>
              <w:left w:val="single" w:sz="2" w:space="0" w:color="auto"/>
              <w:bottom w:val="single" w:sz="2" w:space="0" w:color="auto"/>
              <w:right w:val="single" w:sz="4"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6" w:type="dxa"/>
            <w:tcBorders>
              <w:top w:val="single" w:sz="4" w:space="0" w:color="auto"/>
              <w:left w:val="single" w:sz="4"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4" w:space="0" w:color="auto"/>
              <w:left w:val="single" w:sz="2" w:space="0" w:color="auto"/>
              <w:bottom w:val="single" w:sz="2" w:space="0" w:color="auto"/>
              <w:right w:val="single" w:sz="4" w:space="0" w:color="auto"/>
            </w:tcBorders>
            <w:hideMark/>
          </w:tcPr>
          <w:p w:rsidR="001C3886" w:rsidRPr="00DD0C47" w:rsidRDefault="001C3886" w:rsidP="00EF2876">
            <w:pPr>
              <w:spacing w:before="150" w:after="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8"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9"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BE6D0B">
        <w:tc>
          <w:tcPr>
            <w:tcW w:w="9349" w:type="dxa"/>
            <w:gridSpan w:val="3"/>
            <w:tcBorders>
              <w:top w:val="single" w:sz="2" w:space="0" w:color="auto"/>
              <w:left w:val="single" w:sz="4" w:space="0" w:color="auto"/>
              <w:bottom w:val="single" w:sz="2" w:space="0" w:color="auto"/>
              <w:right w:val="single" w:sz="4"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042C92" w:rsidTr="00BE6D0B">
        <w:tc>
          <w:tcPr>
            <w:tcW w:w="554" w:type="dxa"/>
            <w:tcBorders>
              <w:top w:val="single" w:sz="2" w:space="0" w:color="auto"/>
              <w:left w:val="single" w:sz="2" w:space="0" w:color="auto"/>
              <w:bottom w:val="single" w:sz="2" w:space="0" w:color="auto"/>
              <w:right w:val="single" w:sz="4" w:space="0" w:color="auto"/>
            </w:tcBorders>
            <w:hideMark/>
          </w:tcPr>
          <w:p w:rsidR="001C3886" w:rsidRPr="001D1D62" w:rsidRDefault="00F6300B" w:rsidP="00F6300B">
            <w:pPr>
              <w:spacing w:after="0" w:line="240" w:lineRule="auto"/>
              <w:jc w:val="center"/>
              <w:rPr>
                <w:rFonts w:ascii="Times New Roman" w:eastAsia="Times New Roman" w:hAnsi="Times New Roman" w:cs="Times New Roman"/>
                <w:sz w:val="24"/>
                <w:szCs w:val="24"/>
                <w:lang w:val="en-US" w:eastAsia="ru-RU"/>
              </w:rPr>
            </w:pPr>
            <w:r w:rsidRPr="001D1D62">
              <w:rPr>
                <w:rFonts w:ascii="Times New Roman" w:eastAsia="Times New Roman" w:hAnsi="Times New Roman" w:cs="Times New Roman"/>
                <w:sz w:val="24"/>
                <w:szCs w:val="24"/>
                <w:lang w:val="en-US" w:eastAsia="ru-RU"/>
              </w:rPr>
              <w:t>2.</w:t>
            </w:r>
          </w:p>
        </w:tc>
        <w:tc>
          <w:tcPr>
            <w:tcW w:w="2916" w:type="dxa"/>
            <w:tcBorders>
              <w:top w:val="single" w:sz="2" w:space="0" w:color="auto"/>
              <w:left w:val="single" w:sz="4" w:space="0" w:color="auto"/>
              <w:bottom w:val="single" w:sz="4" w:space="0" w:color="auto"/>
              <w:right w:val="single" w:sz="2" w:space="0" w:color="auto"/>
            </w:tcBorders>
            <w:hideMark/>
          </w:tcPr>
          <w:p w:rsidR="001C3886" w:rsidRPr="001D1D62" w:rsidRDefault="00F6300B" w:rsidP="00F6300B">
            <w:pPr>
              <w:spacing w:after="0" w:line="240" w:lineRule="auto"/>
              <w:ind w:left="154"/>
              <w:rPr>
                <w:rFonts w:ascii="Times New Roman" w:eastAsia="Times New Roman" w:hAnsi="Times New Roman" w:cs="Times New Roman"/>
                <w:sz w:val="24"/>
                <w:szCs w:val="24"/>
                <w:lang w:val="uk-UA" w:eastAsia="ru-RU"/>
              </w:rPr>
            </w:pPr>
            <w:r w:rsidRPr="001D1D62">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4" w:space="0" w:color="auto"/>
              <w:right w:val="single" w:sz="4" w:space="0" w:color="auto"/>
            </w:tcBorders>
            <w:hideMark/>
          </w:tcPr>
          <w:p w:rsidR="00F146C2" w:rsidRPr="00911222" w:rsidRDefault="00F146C2" w:rsidP="00F146C2">
            <w:pPr>
              <w:spacing w:after="0" w:line="240" w:lineRule="auto"/>
              <w:ind w:left="221" w:right="132"/>
              <w:jc w:val="both"/>
              <w:rPr>
                <w:rFonts w:ascii="Times New Roman" w:eastAsia="Times New Roman" w:hAnsi="Times New Roman" w:cs="Times New Roman"/>
                <w:sz w:val="24"/>
                <w:szCs w:val="24"/>
                <w:lang w:val="uk-UA" w:eastAsia="ru-RU"/>
              </w:rPr>
            </w:pPr>
            <w:r w:rsidRPr="00911222">
              <w:rPr>
                <w:rFonts w:ascii="Times New Roman" w:eastAsia="Times New Roman" w:hAnsi="Times New Roman" w:cs="Times New Roman"/>
                <w:sz w:val="24"/>
                <w:szCs w:val="24"/>
                <w:lang w:val="uk-UA" w:eastAsia="ru-RU"/>
              </w:rPr>
              <w:t>Знання:</w:t>
            </w:r>
          </w:p>
          <w:p w:rsidR="004D6CE3" w:rsidRPr="00042C92" w:rsidRDefault="00042C92" w:rsidP="00042C92">
            <w:pPr>
              <w:pStyle w:val="a5"/>
              <w:numPr>
                <w:ilvl w:val="0"/>
                <w:numId w:val="6"/>
              </w:numPr>
              <w:spacing w:after="0" w:line="240" w:lineRule="auto"/>
              <w:ind w:left="207" w:right="132" w:firstLine="0"/>
              <w:jc w:val="both"/>
              <w:rPr>
                <w:rFonts w:ascii="Times New Roman" w:eastAsia="Times New Roman" w:hAnsi="Times New Roman" w:cs="Times New Roman"/>
                <w:sz w:val="24"/>
                <w:szCs w:val="24"/>
                <w:lang w:val="uk-UA" w:eastAsia="ru-RU"/>
              </w:rPr>
            </w:pPr>
            <w:r w:rsidRPr="00042C92">
              <w:rPr>
                <w:rFonts w:ascii="Times New Roman" w:eastAsia="Times New Roman" w:hAnsi="Times New Roman" w:cs="Times New Roman"/>
                <w:sz w:val="24"/>
                <w:szCs w:val="24"/>
                <w:lang w:val="uk-UA" w:eastAsia="ru-RU"/>
              </w:rPr>
              <w:t>Закону України «Про доступ до публічної інформації»;</w:t>
            </w:r>
          </w:p>
          <w:p w:rsidR="00042C92" w:rsidRDefault="00042C92" w:rsidP="00042C92">
            <w:pPr>
              <w:pStyle w:val="a5"/>
              <w:numPr>
                <w:ilvl w:val="0"/>
                <w:numId w:val="6"/>
              </w:numPr>
              <w:spacing w:after="0" w:line="240" w:lineRule="auto"/>
              <w:ind w:left="207" w:right="132"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Pr="00FA42C9">
              <w:rPr>
                <w:rFonts w:ascii="Times New Roman" w:eastAsia="Times New Roman" w:hAnsi="Times New Roman" w:cs="Times New Roman"/>
                <w:sz w:val="24"/>
                <w:szCs w:val="24"/>
                <w:lang w:val="uk-UA" w:eastAsia="ru-RU"/>
              </w:rPr>
              <w:t>акон</w:t>
            </w:r>
            <w:r>
              <w:rPr>
                <w:rFonts w:ascii="Times New Roman" w:eastAsia="Times New Roman" w:hAnsi="Times New Roman" w:cs="Times New Roman"/>
                <w:sz w:val="24"/>
                <w:szCs w:val="24"/>
                <w:lang w:val="uk-UA" w:eastAsia="ru-RU"/>
              </w:rPr>
              <w:t>у України «Про інформацію»;</w:t>
            </w:r>
          </w:p>
          <w:p w:rsidR="00042C92" w:rsidRDefault="00042C92" w:rsidP="00042C92">
            <w:pPr>
              <w:pStyle w:val="a5"/>
              <w:numPr>
                <w:ilvl w:val="0"/>
                <w:numId w:val="6"/>
              </w:numPr>
              <w:spacing w:after="0" w:line="240" w:lineRule="auto"/>
              <w:ind w:left="207" w:right="132"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Постанови</w:t>
            </w:r>
            <w:r w:rsidRPr="00FA42C9">
              <w:rPr>
                <w:rFonts w:ascii="Times New Roman" w:eastAsia="Times New Roman" w:hAnsi="Times New Roman" w:cs="Times New Roman"/>
                <w:sz w:val="24"/>
                <w:szCs w:val="24"/>
                <w:lang w:val="uk-UA" w:eastAsia="ru-RU"/>
              </w:rPr>
              <w:t xml:space="preserve"> Кабінету Міністрів України </w:t>
            </w:r>
            <w:r>
              <w:rPr>
                <w:rFonts w:ascii="Times New Roman" w:eastAsia="Times New Roman" w:hAnsi="Times New Roman" w:cs="Times New Roman"/>
                <w:sz w:val="24"/>
                <w:szCs w:val="24"/>
                <w:lang w:val="uk-UA" w:eastAsia="ru-RU"/>
              </w:rPr>
              <w:t xml:space="preserve">                              </w:t>
            </w:r>
            <w:r w:rsidRPr="00FA42C9">
              <w:rPr>
                <w:rFonts w:ascii="Times New Roman" w:eastAsia="Times New Roman" w:hAnsi="Times New Roman" w:cs="Times New Roman"/>
                <w:sz w:val="24"/>
                <w:szCs w:val="24"/>
                <w:lang w:val="uk-UA" w:eastAsia="ru-RU"/>
              </w:rPr>
              <w:t>від 03 листопада 2010 року № 996 «Про забезпечення участі громадськості у формуванні та</w:t>
            </w:r>
            <w:r>
              <w:rPr>
                <w:rFonts w:ascii="Times New Roman" w:eastAsia="Times New Roman" w:hAnsi="Times New Roman" w:cs="Times New Roman"/>
                <w:sz w:val="24"/>
                <w:szCs w:val="24"/>
                <w:lang w:val="uk-UA" w:eastAsia="ru-RU"/>
              </w:rPr>
              <w:t xml:space="preserve"> реалізації державної політики»;</w:t>
            </w:r>
          </w:p>
          <w:p w:rsidR="00042C92" w:rsidRDefault="00042C92" w:rsidP="00042C92">
            <w:pPr>
              <w:pStyle w:val="a5"/>
              <w:numPr>
                <w:ilvl w:val="0"/>
                <w:numId w:val="6"/>
              </w:numPr>
              <w:spacing w:after="0" w:line="240" w:lineRule="auto"/>
              <w:ind w:left="207" w:right="132"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Постанови</w:t>
            </w:r>
            <w:r w:rsidRPr="00FA42C9">
              <w:rPr>
                <w:rFonts w:ascii="Times New Roman" w:eastAsia="Times New Roman" w:hAnsi="Times New Roman" w:cs="Times New Roman"/>
                <w:sz w:val="24"/>
                <w:szCs w:val="24"/>
                <w:lang w:val="uk-UA" w:eastAsia="ru-RU"/>
              </w:rPr>
              <w:t xml:space="preserve"> Кабінету Міністрів України </w:t>
            </w:r>
            <w:r>
              <w:rPr>
                <w:rFonts w:ascii="Times New Roman" w:eastAsia="Times New Roman" w:hAnsi="Times New Roman" w:cs="Times New Roman"/>
                <w:sz w:val="24"/>
                <w:szCs w:val="24"/>
                <w:lang w:val="uk-UA" w:eastAsia="ru-RU"/>
              </w:rPr>
              <w:t xml:space="preserve">                        </w:t>
            </w:r>
            <w:r w:rsidRPr="00FA42C9">
              <w:rPr>
                <w:rFonts w:ascii="Times New Roman" w:eastAsia="Times New Roman" w:hAnsi="Times New Roman" w:cs="Times New Roman"/>
                <w:sz w:val="24"/>
                <w:szCs w:val="24"/>
                <w:lang w:val="uk-UA" w:eastAsia="ru-RU"/>
              </w:rPr>
              <w:t>від</w:t>
            </w:r>
            <w:r>
              <w:rPr>
                <w:rFonts w:ascii="Times New Roman" w:eastAsia="Times New Roman" w:hAnsi="Times New Roman" w:cs="Times New Roman"/>
                <w:sz w:val="24"/>
                <w:szCs w:val="24"/>
                <w:lang w:val="uk-UA" w:eastAsia="ru-RU"/>
              </w:rPr>
              <w:t xml:space="preserve"> 22 вересня 2021 року № 997 «</w:t>
            </w:r>
            <w:r w:rsidRPr="00D75275">
              <w:rPr>
                <w:rFonts w:ascii="Times New Roman" w:eastAsia="Times New Roman" w:hAnsi="Times New Roman" w:cs="Times New Roman"/>
                <w:sz w:val="24"/>
                <w:szCs w:val="24"/>
                <w:lang w:val="uk-UA" w:eastAsia="ru-RU"/>
              </w:rPr>
              <w:t xml:space="preserve">Про внесення змін до постанов Кабінету Міністрів України </w:t>
            </w:r>
            <w:r>
              <w:rPr>
                <w:rFonts w:ascii="Times New Roman" w:eastAsia="Times New Roman" w:hAnsi="Times New Roman" w:cs="Times New Roman"/>
                <w:sz w:val="24"/>
                <w:szCs w:val="24"/>
                <w:lang w:val="uk-UA" w:eastAsia="ru-RU"/>
              </w:rPr>
              <w:t xml:space="preserve">       </w:t>
            </w:r>
            <w:r w:rsidRPr="00D75275">
              <w:rPr>
                <w:rFonts w:ascii="Times New Roman" w:eastAsia="Times New Roman" w:hAnsi="Times New Roman" w:cs="Times New Roman"/>
                <w:sz w:val="24"/>
                <w:szCs w:val="24"/>
                <w:lang w:val="uk-UA" w:eastAsia="ru-RU"/>
              </w:rPr>
              <w:t>від 4 січня 2002 р. № 3 і від 18 вересня 2019 р. № 856</w:t>
            </w:r>
            <w:r>
              <w:rPr>
                <w:rFonts w:ascii="Times New Roman" w:eastAsia="Times New Roman" w:hAnsi="Times New Roman" w:cs="Times New Roman"/>
                <w:sz w:val="24"/>
                <w:szCs w:val="24"/>
                <w:lang w:val="uk-UA" w:eastAsia="ru-RU"/>
              </w:rPr>
              <w:t>»;</w:t>
            </w:r>
          </w:p>
          <w:p w:rsidR="00042C92" w:rsidRDefault="00042C92" w:rsidP="00042C92">
            <w:pPr>
              <w:pStyle w:val="a5"/>
              <w:numPr>
                <w:ilvl w:val="0"/>
                <w:numId w:val="6"/>
              </w:numPr>
              <w:spacing w:after="0" w:line="240" w:lineRule="auto"/>
              <w:ind w:left="207" w:right="132"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Розпорядження </w:t>
            </w:r>
            <w:r w:rsidRPr="00E56FE3">
              <w:rPr>
                <w:rFonts w:ascii="Times New Roman" w:eastAsia="Times New Roman" w:hAnsi="Times New Roman" w:cs="Times New Roman"/>
                <w:sz w:val="24"/>
                <w:szCs w:val="24"/>
                <w:lang w:val="uk-UA" w:eastAsia="ru-RU"/>
              </w:rPr>
              <w:t xml:space="preserve">Кабінету Міністрів України </w:t>
            </w:r>
            <w:r>
              <w:rPr>
                <w:rFonts w:ascii="Times New Roman" w:eastAsia="Times New Roman" w:hAnsi="Times New Roman" w:cs="Times New Roman"/>
                <w:sz w:val="24"/>
                <w:szCs w:val="24"/>
                <w:lang w:val="uk-UA" w:eastAsia="ru-RU"/>
              </w:rPr>
              <w:t xml:space="preserve">                     </w:t>
            </w:r>
            <w:r w:rsidRPr="00E56FE3">
              <w:rPr>
                <w:rFonts w:ascii="Times New Roman" w:eastAsia="Times New Roman" w:hAnsi="Times New Roman" w:cs="Times New Roman"/>
                <w:sz w:val="24"/>
                <w:szCs w:val="24"/>
                <w:lang w:val="uk-UA" w:eastAsia="ru-RU"/>
              </w:rPr>
              <w:t xml:space="preserve">від 18 жовтня 2004 року № 759 «Про роботу центральних і місцевих органів виконавчої влади щодо забезпечення відкритості у своїй діяльності, зав’язків з громадськістю та взаємодії </w:t>
            </w:r>
            <w:r>
              <w:rPr>
                <w:rFonts w:ascii="Times New Roman" w:eastAsia="Times New Roman" w:hAnsi="Times New Roman" w:cs="Times New Roman"/>
                <w:sz w:val="24"/>
                <w:szCs w:val="24"/>
                <w:lang w:val="uk-UA" w:eastAsia="ru-RU"/>
              </w:rPr>
              <w:t>із засобами масової інформації»;</w:t>
            </w:r>
          </w:p>
          <w:p w:rsidR="00042C92" w:rsidRPr="00042C92" w:rsidRDefault="00042C92" w:rsidP="00042C92">
            <w:pPr>
              <w:pStyle w:val="a5"/>
              <w:numPr>
                <w:ilvl w:val="0"/>
                <w:numId w:val="6"/>
              </w:numPr>
              <w:spacing w:after="0" w:line="240" w:lineRule="auto"/>
              <w:ind w:left="207" w:right="132"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Pr="00D75275">
              <w:rPr>
                <w:rFonts w:ascii="Times New Roman" w:eastAsia="Times New Roman" w:hAnsi="Times New Roman" w:cs="Times New Roman"/>
                <w:sz w:val="24"/>
                <w:szCs w:val="24"/>
                <w:lang w:val="uk-UA" w:eastAsia="ru-RU"/>
              </w:rPr>
              <w:t>аказ</w:t>
            </w:r>
            <w:r>
              <w:rPr>
                <w:rFonts w:ascii="Times New Roman" w:eastAsia="Times New Roman" w:hAnsi="Times New Roman" w:cs="Times New Roman"/>
                <w:sz w:val="24"/>
                <w:szCs w:val="24"/>
                <w:lang w:val="uk-UA" w:eastAsia="ru-RU"/>
              </w:rPr>
              <w:t>у</w:t>
            </w:r>
            <w:r w:rsidRPr="00D75275">
              <w:rPr>
                <w:rFonts w:ascii="Times New Roman" w:eastAsia="Times New Roman" w:hAnsi="Times New Roman" w:cs="Times New Roman"/>
                <w:sz w:val="24"/>
                <w:szCs w:val="24"/>
                <w:lang w:val="uk-UA" w:eastAsia="ru-RU"/>
              </w:rPr>
              <w:t xml:space="preserve"> Національного агентства України з питань державної служби від 22 грудня 2016 року № 277 «Про затвердження Типового порядку проведення публічного звіту кер</w:t>
            </w:r>
            <w:r>
              <w:rPr>
                <w:rFonts w:ascii="Times New Roman" w:eastAsia="Times New Roman" w:hAnsi="Times New Roman" w:cs="Times New Roman"/>
                <w:sz w:val="24"/>
                <w:szCs w:val="24"/>
                <w:lang w:val="uk-UA" w:eastAsia="ru-RU"/>
              </w:rPr>
              <w:t>івника органу виконавчої влади»</w:t>
            </w:r>
            <w:r w:rsidR="00407E26">
              <w:rPr>
                <w:rFonts w:ascii="Times New Roman" w:eastAsia="Times New Roman" w:hAnsi="Times New Roman" w:cs="Times New Roman"/>
                <w:sz w:val="24"/>
                <w:szCs w:val="24"/>
                <w:lang w:val="uk-UA" w:eastAsia="ru-RU"/>
              </w:rPr>
              <w:t>.</w:t>
            </w:r>
          </w:p>
        </w:tc>
      </w:tr>
    </w:tbl>
    <w:p w:rsidR="00EF2876" w:rsidRDefault="00EF2876" w:rsidP="00085ACF">
      <w:pPr>
        <w:spacing w:after="0"/>
        <w:rPr>
          <w:rFonts w:ascii="Times New Roman" w:hAnsi="Times New Roman"/>
          <w:bCs/>
          <w:sz w:val="24"/>
          <w:szCs w:val="28"/>
          <w:lang w:val="uk-UA"/>
        </w:rPr>
      </w:pPr>
      <w:bookmarkStart w:id="3" w:name="n767"/>
      <w:bookmarkEnd w:id="3"/>
    </w:p>
    <w:p w:rsidR="00042C92" w:rsidRPr="00042C92" w:rsidRDefault="00042C92" w:rsidP="00085ACF">
      <w:pPr>
        <w:spacing w:after="0"/>
        <w:rPr>
          <w:rFonts w:ascii="Times New Roman" w:hAnsi="Times New Roman"/>
          <w:bCs/>
          <w:sz w:val="24"/>
          <w:szCs w:val="28"/>
          <w:lang w:val="uk-UA"/>
        </w:rPr>
      </w:pPr>
    </w:p>
    <w:p w:rsidR="00F146C2" w:rsidRPr="00F146C2" w:rsidRDefault="00F146C2" w:rsidP="0071389A">
      <w:pPr>
        <w:spacing w:after="0"/>
        <w:rPr>
          <w:rFonts w:ascii="Times New Roman" w:hAnsi="Times New Roman"/>
          <w:bCs/>
          <w:sz w:val="28"/>
          <w:szCs w:val="28"/>
        </w:rPr>
      </w:pPr>
      <w:r w:rsidRPr="00F146C2">
        <w:rPr>
          <w:rFonts w:ascii="Times New Roman" w:hAnsi="Times New Roman"/>
          <w:bCs/>
          <w:sz w:val="28"/>
          <w:szCs w:val="28"/>
          <w:lang w:val="uk-UA"/>
        </w:rPr>
        <w:t>Н</w:t>
      </w:r>
      <w:proofErr w:type="spellStart"/>
      <w:r w:rsidRPr="00F146C2">
        <w:rPr>
          <w:rFonts w:ascii="Times New Roman" w:hAnsi="Times New Roman"/>
          <w:bCs/>
          <w:sz w:val="28"/>
          <w:szCs w:val="28"/>
        </w:rPr>
        <w:t>ачальник</w:t>
      </w:r>
      <w:proofErr w:type="spellEnd"/>
      <w:r w:rsidRPr="00F146C2">
        <w:rPr>
          <w:rFonts w:ascii="Times New Roman" w:hAnsi="Times New Roman"/>
          <w:bCs/>
          <w:sz w:val="28"/>
          <w:szCs w:val="28"/>
        </w:rPr>
        <w:t xml:space="preserve"> </w:t>
      </w:r>
      <w:r w:rsidR="00085ACF" w:rsidRPr="00F146C2">
        <w:rPr>
          <w:rFonts w:ascii="Times New Roman" w:hAnsi="Times New Roman"/>
          <w:bCs/>
          <w:sz w:val="28"/>
          <w:szCs w:val="28"/>
        </w:rPr>
        <w:t xml:space="preserve">Управління </w:t>
      </w:r>
    </w:p>
    <w:p w:rsidR="00F6300B" w:rsidRPr="00F146C2" w:rsidRDefault="00085ACF" w:rsidP="0071389A">
      <w:pPr>
        <w:spacing w:after="0"/>
        <w:rPr>
          <w:rFonts w:ascii="Times New Roman" w:hAnsi="Times New Roman"/>
          <w:bCs/>
          <w:sz w:val="28"/>
          <w:szCs w:val="28"/>
          <w:lang w:val="uk-UA"/>
        </w:rPr>
      </w:pPr>
      <w:r w:rsidRPr="00F146C2">
        <w:rPr>
          <w:rFonts w:ascii="Times New Roman" w:hAnsi="Times New Roman"/>
          <w:bCs/>
          <w:sz w:val="28"/>
          <w:szCs w:val="28"/>
        </w:rPr>
        <w:t xml:space="preserve">по </w:t>
      </w:r>
      <w:proofErr w:type="spellStart"/>
      <w:r w:rsidRPr="00F146C2">
        <w:rPr>
          <w:rFonts w:ascii="Times New Roman" w:hAnsi="Times New Roman"/>
          <w:bCs/>
          <w:sz w:val="28"/>
          <w:szCs w:val="28"/>
        </w:rPr>
        <w:t>роботі</w:t>
      </w:r>
      <w:proofErr w:type="spellEnd"/>
      <w:r w:rsidRPr="00F146C2">
        <w:rPr>
          <w:rFonts w:ascii="Times New Roman" w:hAnsi="Times New Roman"/>
          <w:bCs/>
          <w:sz w:val="28"/>
          <w:szCs w:val="28"/>
        </w:rPr>
        <w:t xml:space="preserve"> з персоналом</w:t>
      </w:r>
      <w:r w:rsidRPr="00F146C2">
        <w:rPr>
          <w:rFonts w:ascii="Times New Roman" w:hAnsi="Times New Roman"/>
          <w:bCs/>
          <w:sz w:val="28"/>
          <w:szCs w:val="28"/>
        </w:rPr>
        <w:tab/>
        <w:t xml:space="preserve">  </w:t>
      </w:r>
      <w:r w:rsidR="00D70118" w:rsidRPr="00F146C2">
        <w:rPr>
          <w:rFonts w:ascii="Times New Roman" w:hAnsi="Times New Roman"/>
          <w:bCs/>
          <w:sz w:val="28"/>
          <w:szCs w:val="28"/>
          <w:lang w:val="uk-UA"/>
        </w:rPr>
        <w:t xml:space="preserve">                                </w:t>
      </w:r>
      <w:r w:rsidR="00F146C2" w:rsidRPr="00F146C2">
        <w:rPr>
          <w:rFonts w:ascii="Times New Roman" w:hAnsi="Times New Roman"/>
          <w:bCs/>
          <w:sz w:val="28"/>
          <w:szCs w:val="28"/>
          <w:lang w:val="uk-UA"/>
        </w:rPr>
        <w:t xml:space="preserve">                              </w:t>
      </w:r>
      <w:r w:rsidRPr="00F146C2">
        <w:rPr>
          <w:rFonts w:ascii="Times New Roman" w:hAnsi="Times New Roman"/>
          <w:bCs/>
          <w:sz w:val="28"/>
          <w:szCs w:val="28"/>
        </w:rPr>
        <w:t xml:space="preserve"> </w:t>
      </w:r>
      <w:r w:rsidR="00F146C2" w:rsidRPr="00F146C2">
        <w:rPr>
          <w:rFonts w:ascii="Times New Roman" w:hAnsi="Times New Roman"/>
          <w:bCs/>
          <w:sz w:val="28"/>
          <w:szCs w:val="28"/>
          <w:lang w:val="uk-UA"/>
        </w:rPr>
        <w:t>Тетяна КОЗАК</w:t>
      </w:r>
    </w:p>
    <w:sectPr w:rsidR="00F6300B" w:rsidRPr="00F146C2" w:rsidSect="00EC454F">
      <w:headerReference w:type="default" r:id="rId10"/>
      <w:pgSz w:w="11906" w:h="16838"/>
      <w:pgMar w:top="1276"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54F" w:rsidRDefault="00EC454F" w:rsidP="00EC454F">
      <w:pPr>
        <w:spacing w:after="0" w:line="240" w:lineRule="auto"/>
      </w:pPr>
      <w:r>
        <w:separator/>
      </w:r>
    </w:p>
  </w:endnote>
  <w:endnote w:type="continuationSeparator" w:id="0">
    <w:p w:rsidR="00EC454F" w:rsidRDefault="00EC454F" w:rsidP="00EC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54F" w:rsidRDefault="00EC454F" w:rsidP="00EC454F">
      <w:pPr>
        <w:spacing w:after="0" w:line="240" w:lineRule="auto"/>
      </w:pPr>
      <w:r>
        <w:separator/>
      </w:r>
    </w:p>
  </w:footnote>
  <w:footnote w:type="continuationSeparator" w:id="0">
    <w:p w:rsidR="00EC454F" w:rsidRDefault="00EC454F" w:rsidP="00EC4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196086"/>
      <w:docPartObj>
        <w:docPartGallery w:val="Page Numbers (Top of Page)"/>
        <w:docPartUnique/>
      </w:docPartObj>
    </w:sdtPr>
    <w:sdtEndPr/>
    <w:sdtContent>
      <w:p w:rsidR="00EC454F" w:rsidRDefault="00EC454F">
        <w:pPr>
          <w:pStyle w:val="aa"/>
          <w:jc w:val="center"/>
        </w:pPr>
        <w:r w:rsidRPr="00EC454F">
          <w:rPr>
            <w:rFonts w:ascii="Times New Roman" w:hAnsi="Times New Roman" w:cs="Times New Roman"/>
            <w:sz w:val="24"/>
          </w:rPr>
          <w:fldChar w:fldCharType="begin"/>
        </w:r>
        <w:r w:rsidRPr="00EC454F">
          <w:rPr>
            <w:rFonts w:ascii="Times New Roman" w:hAnsi="Times New Roman" w:cs="Times New Roman"/>
            <w:sz w:val="24"/>
          </w:rPr>
          <w:instrText>PAGE   \* MERGEFORMAT</w:instrText>
        </w:r>
        <w:r w:rsidRPr="00EC454F">
          <w:rPr>
            <w:rFonts w:ascii="Times New Roman" w:hAnsi="Times New Roman" w:cs="Times New Roman"/>
            <w:sz w:val="24"/>
          </w:rPr>
          <w:fldChar w:fldCharType="separate"/>
        </w:r>
        <w:r w:rsidR="009C29FB" w:rsidRPr="009C29FB">
          <w:rPr>
            <w:rFonts w:ascii="Times New Roman" w:hAnsi="Times New Roman" w:cs="Times New Roman"/>
            <w:noProof/>
            <w:sz w:val="24"/>
            <w:lang w:val="uk-UA"/>
          </w:rPr>
          <w:t>4</w:t>
        </w:r>
        <w:r w:rsidRPr="00EC454F">
          <w:rPr>
            <w:rFonts w:ascii="Times New Roman" w:hAnsi="Times New Roman" w:cs="Times New Roman"/>
            <w:sz w:val="24"/>
          </w:rPr>
          <w:fldChar w:fldCharType="end"/>
        </w:r>
      </w:p>
    </w:sdtContent>
  </w:sdt>
  <w:p w:rsidR="00EC454F" w:rsidRDefault="00EC454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DB0CB2"/>
    <w:multiLevelType w:val="hybridMultilevel"/>
    <w:tmpl w:val="5FF81068"/>
    <w:lvl w:ilvl="0" w:tplc="53380D08">
      <w:start w:val="1"/>
      <w:numFmt w:val="decimal"/>
      <w:lvlText w:val="%1."/>
      <w:lvlJc w:val="left"/>
      <w:pPr>
        <w:ind w:left="581" w:hanging="360"/>
      </w:pPr>
      <w:rPr>
        <w:rFonts w:hint="default"/>
      </w:rPr>
    </w:lvl>
    <w:lvl w:ilvl="1" w:tplc="04220019" w:tentative="1">
      <w:start w:val="1"/>
      <w:numFmt w:val="lowerLetter"/>
      <w:lvlText w:val="%2."/>
      <w:lvlJc w:val="left"/>
      <w:pPr>
        <w:ind w:left="1301" w:hanging="360"/>
      </w:pPr>
    </w:lvl>
    <w:lvl w:ilvl="2" w:tplc="0422001B" w:tentative="1">
      <w:start w:val="1"/>
      <w:numFmt w:val="lowerRoman"/>
      <w:lvlText w:val="%3."/>
      <w:lvlJc w:val="right"/>
      <w:pPr>
        <w:ind w:left="2021" w:hanging="180"/>
      </w:pPr>
    </w:lvl>
    <w:lvl w:ilvl="3" w:tplc="0422000F" w:tentative="1">
      <w:start w:val="1"/>
      <w:numFmt w:val="decimal"/>
      <w:lvlText w:val="%4."/>
      <w:lvlJc w:val="left"/>
      <w:pPr>
        <w:ind w:left="2741" w:hanging="360"/>
      </w:pPr>
    </w:lvl>
    <w:lvl w:ilvl="4" w:tplc="04220019" w:tentative="1">
      <w:start w:val="1"/>
      <w:numFmt w:val="lowerLetter"/>
      <w:lvlText w:val="%5."/>
      <w:lvlJc w:val="left"/>
      <w:pPr>
        <w:ind w:left="3461" w:hanging="360"/>
      </w:pPr>
    </w:lvl>
    <w:lvl w:ilvl="5" w:tplc="0422001B" w:tentative="1">
      <w:start w:val="1"/>
      <w:numFmt w:val="lowerRoman"/>
      <w:lvlText w:val="%6."/>
      <w:lvlJc w:val="right"/>
      <w:pPr>
        <w:ind w:left="4181" w:hanging="180"/>
      </w:pPr>
    </w:lvl>
    <w:lvl w:ilvl="6" w:tplc="0422000F" w:tentative="1">
      <w:start w:val="1"/>
      <w:numFmt w:val="decimal"/>
      <w:lvlText w:val="%7."/>
      <w:lvlJc w:val="left"/>
      <w:pPr>
        <w:ind w:left="4901" w:hanging="360"/>
      </w:pPr>
    </w:lvl>
    <w:lvl w:ilvl="7" w:tplc="04220019" w:tentative="1">
      <w:start w:val="1"/>
      <w:numFmt w:val="lowerLetter"/>
      <w:lvlText w:val="%8."/>
      <w:lvlJc w:val="left"/>
      <w:pPr>
        <w:ind w:left="5621" w:hanging="360"/>
      </w:pPr>
    </w:lvl>
    <w:lvl w:ilvl="8" w:tplc="0422001B" w:tentative="1">
      <w:start w:val="1"/>
      <w:numFmt w:val="lowerRoman"/>
      <w:lvlText w:val="%9."/>
      <w:lvlJc w:val="right"/>
      <w:pPr>
        <w:ind w:left="6341" w:hanging="180"/>
      </w:pPr>
    </w:lvl>
  </w:abstractNum>
  <w:abstractNum w:abstractNumId="2" w15:restartNumberingAfterBreak="0">
    <w:nsid w:val="1FB40229"/>
    <w:multiLevelType w:val="hybridMultilevel"/>
    <w:tmpl w:val="22649A42"/>
    <w:lvl w:ilvl="0" w:tplc="9D8ED69E">
      <w:start w:val="1"/>
      <w:numFmt w:val="decimal"/>
      <w:lvlText w:val="%1."/>
      <w:lvlJc w:val="left"/>
      <w:pPr>
        <w:ind w:left="514" w:hanging="360"/>
      </w:pPr>
      <w:rPr>
        <w:rFonts w:hint="default"/>
      </w:rPr>
    </w:lvl>
    <w:lvl w:ilvl="1" w:tplc="04190019" w:tentative="1">
      <w:start w:val="1"/>
      <w:numFmt w:val="lowerLetter"/>
      <w:lvlText w:val="%2."/>
      <w:lvlJc w:val="left"/>
      <w:pPr>
        <w:ind w:left="1234" w:hanging="360"/>
      </w:pPr>
    </w:lvl>
    <w:lvl w:ilvl="2" w:tplc="0419001B" w:tentative="1">
      <w:start w:val="1"/>
      <w:numFmt w:val="lowerRoman"/>
      <w:lvlText w:val="%3."/>
      <w:lvlJc w:val="right"/>
      <w:pPr>
        <w:ind w:left="1954" w:hanging="180"/>
      </w:pPr>
    </w:lvl>
    <w:lvl w:ilvl="3" w:tplc="0419000F" w:tentative="1">
      <w:start w:val="1"/>
      <w:numFmt w:val="decimal"/>
      <w:lvlText w:val="%4."/>
      <w:lvlJc w:val="left"/>
      <w:pPr>
        <w:ind w:left="2674" w:hanging="360"/>
      </w:pPr>
    </w:lvl>
    <w:lvl w:ilvl="4" w:tplc="04190019" w:tentative="1">
      <w:start w:val="1"/>
      <w:numFmt w:val="lowerLetter"/>
      <w:lvlText w:val="%5."/>
      <w:lvlJc w:val="left"/>
      <w:pPr>
        <w:ind w:left="3394" w:hanging="360"/>
      </w:pPr>
    </w:lvl>
    <w:lvl w:ilvl="5" w:tplc="0419001B" w:tentative="1">
      <w:start w:val="1"/>
      <w:numFmt w:val="lowerRoman"/>
      <w:lvlText w:val="%6."/>
      <w:lvlJc w:val="right"/>
      <w:pPr>
        <w:ind w:left="4114" w:hanging="180"/>
      </w:pPr>
    </w:lvl>
    <w:lvl w:ilvl="6" w:tplc="0419000F" w:tentative="1">
      <w:start w:val="1"/>
      <w:numFmt w:val="decimal"/>
      <w:lvlText w:val="%7."/>
      <w:lvlJc w:val="left"/>
      <w:pPr>
        <w:ind w:left="4834" w:hanging="360"/>
      </w:pPr>
    </w:lvl>
    <w:lvl w:ilvl="7" w:tplc="04190019" w:tentative="1">
      <w:start w:val="1"/>
      <w:numFmt w:val="lowerLetter"/>
      <w:lvlText w:val="%8."/>
      <w:lvlJc w:val="left"/>
      <w:pPr>
        <w:ind w:left="5554" w:hanging="360"/>
      </w:pPr>
    </w:lvl>
    <w:lvl w:ilvl="8" w:tplc="0419001B" w:tentative="1">
      <w:start w:val="1"/>
      <w:numFmt w:val="lowerRoman"/>
      <w:lvlText w:val="%9."/>
      <w:lvlJc w:val="right"/>
      <w:pPr>
        <w:ind w:left="6274" w:hanging="180"/>
      </w:pPr>
    </w:lvl>
  </w:abstractNum>
  <w:abstractNum w:abstractNumId="3" w15:restartNumberingAfterBreak="0">
    <w:nsid w:val="2E010E76"/>
    <w:multiLevelType w:val="hybridMultilevel"/>
    <w:tmpl w:val="094E3BC2"/>
    <w:lvl w:ilvl="0" w:tplc="0422000F">
      <w:start w:val="1"/>
      <w:numFmt w:val="decimal"/>
      <w:lvlText w:val="%1."/>
      <w:lvlJc w:val="left"/>
      <w:pPr>
        <w:ind w:left="941" w:hanging="360"/>
      </w:pPr>
    </w:lvl>
    <w:lvl w:ilvl="1" w:tplc="04220019" w:tentative="1">
      <w:start w:val="1"/>
      <w:numFmt w:val="lowerLetter"/>
      <w:lvlText w:val="%2."/>
      <w:lvlJc w:val="left"/>
      <w:pPr>
        <w:ind w:left="1661" w:hanging="360"/>
      </w:pPr>
    </w:lvl>
    <w:lvl w:ilvl="2" w:tplc="0422001B" w:tentative="1">
      <w:start w:val="1"/>
      <w:numFmt w:val="lowerRoman"/>
      <w:lvlText w:val="%3."/>
      <w:lvlJc w:val="right"/>
      <w:pPr>
        <w:ind w:left="2381" w:hanging="180"/>
      </w:pPr>
    </w:lvl>
    <w:lvl w:ilvl="3" w:tplc="0422000F" w:tentative="1">
      <w:start w:val="1"/>
      <w:numFmt w:val="decimal"/>
      <w:lvlText w:val="%4."/>
      <w:lvlJc w:val="left"/>
      <w:pPr>
        <w:ind w:left="3101" w:hanging="360"/>
      </w:pPr>
    </w:lvl>
    <w:lvl w:ilvl="4" w:tplc="04220019" w:tentative="1">
      <w:start w:val="1"/>
      <w:numFmt w:val="lowerLetter"/>
      <w:lvlText w:val="%5."/>
      <w:lvlJc w:val="left"/>
      <w:pPr>
        <w:ind w:left="3821" w:hanging="360"/>
      </w:pPr>
    </w:lvl>
    <w:lvl w:ilvl="5" w:tplc="0422001B" w:tentative="1">
      <w:start w:val="1"/>
      <w:numFmt w:val="lowerRoman"/>
      <w:lvlText w:val="%6."/>
      <w:lvlJc w:val="right"/>
      <w:pPr>
        <w:ind w:left="4541" w:hanging="180"/>
      </w:pPr>
    </w:lvl>
    <w:lvl w:ilvl="6" w:tplc="0422000F" w:tentative="1">
      <w:start w:val="1"/>
      <w:numFmt w:val="decimal"/>
      <w:lvlText w:val="%7."/>
      <w:lvlJc w:val="left"/>
      <w:pPr>
        <w:ind w:left="5261" w:hanging="360"/>
      </w:pPr>
    </w:lvl>
    <w:lvl w:ilvl="7" w:tplc="04220019" w:tentative="1">
      <w:start w:val="1"/>
      <w:numFmt w:val="lowerLetter"/>
      <w:lvlText w:val="%8."/>
      <w:lvlJc w:val="left"/>
      <w:pPr>
        <w:ind w:left="5981" w:hanging="360"/>
      </w:pPr>
    </w:lvl>
    <w:lvl w:ilvl="8" w:tplc="0422001B" w:tentative="1">
      <w:start w:val="1"/>
      <w:numFmt w:val="lowerRoman"/>
      <w:lvlText w:val="%9."/>
      <w:lvlJc w:val="right"/>
      <w:pPr>
        <w:ind w:left="6701" w:hanging="180"/>
      </w:pPr>
    </w:lvl>
  </w:abstractNum>
  <w:abstractNum w:abstractNumId="4" w15:restartNumberingAfterBreak="0">
    <w:nsid w:val="571A42F2"/>
    <w:multiLevelType w:val="hybridMultilevel"/>
    <w:tmpl w:val="5A7E21E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3AA4DF1"/>
    <w:multiLevelType w:val="hybridMultilevel"/>
    <w:tmpl w:val="D68C5404"/>
    <w:lvl w:ilvl="0" w:tplc="A364E370">
      <w:start w:val="1"/>
      <w:numFmt w:val="decimal"/>
      <w:lvlText w:val="%1."/>
      <w:lvlJc w:val="left"/>
      <w:pPr>
        <w:ind w:left="567" w:hanging="360"/>
      </w:pPr>
      <w:rPr>
        <w:rFonts w:hint="default"/>
      </w:rPr>
    </w:lvl>
    <w:lvl w:ilvl="1" w:tplc="04220019" w:tentative="1">
      <w:start w:val="1"/>
      <w:numFmt w:val="lowerLetter"/>
      <w:lvlText w:val="%2."/>
      <w:lvlJc w:val="left"/>
      <w:pPr>
        <w:ind w:left="1287" w:hanging="360"/>
      </w:pPr>
    </w:lvl>
    <w:lvl w:ilvl="2" w:tplc="0422001B" w:tentative="1">
      <w:start w:val="1"/>
      <w:numFmt w:val="lowerRoman"/>
      <w:lvlText w:val="%3."/>
      <w:lvlJc w:val="right"/>
      <w:pPr>
        <w:ind w:left="2007" w:hanging="180"/>
      </w:pPr>
    </w:lvl>
    <w:lvl w:ilvl="3" w:tplc="0422000F" w:tentative="1">
      <w:start w:val="1"/>
      <w:numFmt w:val="decimal"/>
      <w:lvlText w:val="%4."/>
      <w:lvlJc w:val="left"/>
      <w:pPr>
        <w:ind w:left="2727" w:hanging="360"/>
      </w:pPr>
    </w:lvl>
    <w:lvl w:ilvl="4" w:tplc="04220019" w:tentative="1">
      <w:start w:val="1"/>
      <w:numFmt w:val="lowerLetter"/>
      <w:lvlText w:val="%5."/>
      <w:lvlJc w:val="left"/>
      <w:pPr>
        <w:ind w:left="3447" w:hanging="360"/>
      </w:pPr>
    </w:lvl>
    <w:lvl w:ilvl="5" w:tplc="0422001B" w:tentative="1">
      <w:start w:val="1"/>
      <w:numFmt w:val="lowerRoman"/>
      <w:lvlText w:val="%6."/>
      <w:lvlJc w:val="right"/>
      <w:pPr>
        <w:ind w:left="4167" w:hanging="180"/>
      </w:pPr>
    </w:lvl>
    <w:lvl w:ilvl="6" w:tplc="0422000F" w:tentative="1">
      <w:start w:val="1"/>
      <w:numFmt w:val="decimal"/>
      <w:lvlText w:val="%7."/>
      <w:lvlJc w:val="left"/>
      <w:pPr>
        <w:ind w:left="4887" w:hanging="360"/>
      </w:pPr>
    </w:lvl>
    <w:lvl w:ilvl="7" w:tplc="04220019" w:tentative="1">
      <w:start w:val="1"/>
      <w:numFmt w:val="lowerLetter"/>
      <w:lvlText w:val="%8."/>
      <w:lvlJc w:val="left"/>
      <w:pPr>
        <w:ind w:left="5607" w:hanging="360"/>
      </w:pPr>
    </w:lvl>
    <w:lvl w:ilvl="8" w:tplc="0422001B" w:tentative="1">
      <w:start w:val="1"/>
      <w:numFmt w:val="lowerRoman"/>
      <w:lvlText w:val="%9."/>
      <w:lvlJc w:val="right"/>
      <w:pPr>
        <w:ind w:left="6327"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7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41305"/>
    <w:rsid w:val="00042C92"/>
    <w:rsid w:val="0004524F"/>
    <w:rsid w:val="00046D8F"/>
    <w:rsid w:val="00074855"/>
    <w:rsid w:val="00085ACF"/>
    <w:rsid w:val="00092612"/>
    <w:rsid w:val="000C7D11"/>
    <w:rsid w:val="00141FF5"/>
    <w:rsid w:val="00164318"/>
    <w:rsid w:val="001728B1"/>
    <w:rsid w:val="0019338A"/>
    <w:rsid w:val="001A4CD9"/>
    <w:rsid w:val="001A5E8C"/>
    <w:rsid w:val="001B641A"/>
    <w:rsid w:val="001C3886"/>
    <w:rsid w:val="001C728C"/>
    <w:rsid w:val="001D1D62"/>
    <w:rsid w:val="001E650D"/>
    <w:rsid w:val="001E76A3"/>
    <w:rsid w:val="0024659F"/>
    <w:rsid w:val="0025003B"/>
    <w:rsid w:val="002518EA"/>
    <w:rsid w:val="00266B2B"/>
    <w:rsid w:val="002B6D79"/>
    <w:rsid w:val="002C169B"/>
    <w:rsid w:val="00324070"/>
    <w:rsid w:val="00324CC4"/>
    <w:rsid w:val="00325453"/>
    <w:rsid w:val="0034320A"/>
    <w:rsid w:val="003746C6"/>
    <w:rsid w:val="003D2149"/>
    <w:rsid w:val="003E2C5A"/>
    <w:rsid w:val="003E695F"/>
    <w:rsid w:val="00407E26"/>
    <w:rsid w:val="00421DE9"/>
    <w:rsid w:val="004405FB"/>
    <w:rsid w:val="00440C1D"/>
    <w:rsid w:val="00456E00"/>
    <w:rsid w:val="00487239"/>
    <w:rsid w:val="004B089E"/>
    <w:rsid w:val="004D16F2"/>
    <w:rsid w:val="004D6CE3"/>
    <w:rsid w:val="004F45AD"/>
    <w:rsid w:val="005150CE"/>
    <w:rsid w:val="00530734"/>
    <w:rsid w:val="005637BA"/>
    <w:rsid w:val="005641C6"/>
    <w:rsid w:val="0057749C"/>
    <w:rsid w:val="0058593A"/>
    <w:rsid w:val="005970E7"/>
    <w:rsid w:val="005D6D23"/>
    <w:rsid w:val="00627707"/>
    <w:rsid w:val="006334A4"/>
    <w:rsid w:val="00642BC8"/>
    <w:rsid w:val="00644481"/>
    <w:rsid w:val="00677EF1"/>
    <w:rsid w:val="00694B83"/>
    <w:rsid w:val="006C4960"/>
    <w:rsid w:val="006D5B01"/>
    <w:rsid w:val="0071389A"/>
    <w:rsid w:val="007220BD"/>
    <w:rsid w:val="00722CF7"/>
    <w:rsid w:val="007235D4"/>
    <w:rsid w:val="0073097D"/>
    <w:rsid w:val="007479DA"/>
    <w:rsid w:val="0077152F"/>
    <w:rsid w:val="007A01A9"/>
    <w:rsid w:val="00831A6B"/>
    <w:rsid w:val="00857F41"/>
    <w:rsid w:val="00885EC3"/>
    <w:rsid w:val="008C396B"/>
    <w:rsid w:val="008F263C"/>
    <w:rsid w:val="00911222"/>
    <w:rsid w:val="00913765"/>
    <w:rsid w:val="009220F0"/>
    <w:rsid w:val="009311C9"/>
    <w:rsid w:val="0097380E"/>
    <w:rsid w:val="009879AB"/>
    <w:rsid w:val="0099482D"/>
    <w:rsid w:val="009C1584"/>
    <w:rsid w:val="009C29FB"/>
    <w:rsid w:val="009C48AC"/>
    <w:rsid w:val="009C6440"/>
    <w:rsid w:val="00A02169"/>
    <w:rsid w:val="00A06A4E"/>
    <w:rsid w:val="00A27B88"/>
    <w:rsid w:val="00A5157A"/>
    <w:rsid w:val="00A71301"/>
    <w:rsid w:val="00A83378"/>
    <w:rsid w:val="00A95116"/>
    <w:rsid w:val="00A96562"/>
    <w:rsid w:val="00AF78BE"/>
    <w:rsid w:val="00B15D37"/>
    <w:rsid w:val="00B169DB"/>
    <w:rsid w:val="00B52792"/>
    <w:rsid w:val="00B6003D"/>
    <w:rsid w:val="00B93A05"/>
    <w:rsid w:val="00BA26BB"/>
    <w:rsid w:val="00BE6BCA"/>
    <w:rsid w:val="00BE6D0B"/>
    <w:rsid w:val="00C16027"/>
    <w:rsid w:val="00C16EAF"/>
    <w:rsid w:val="00C415C6"/>
    <w:rsid w:val="00C47750"/>
    <w:rsid w:val="00C86F0D"/>
    <w:rsid w:val="00CA2B07"/>
    <w:rsid w:val="00CB0CDE"/>
    <w:rsid w:val="00CD0972"/>
    <w:rsid w:val="00CD39CD"/>
    <w:rsid w:val="00CF086E"/>
    <w:rsid w:val="00CF2A8D"/>
    <w:rsid w:val="00D0377C"/>
    <w:rsid w:val="00D04E2A"/>
    <w:rsid w:val="00D5407C"/>
    <w:rsid w:val="00D566B2"/>
    <w:rsid w:val="00D70118"/>
    <w:rsid w:val="00DD0C47"/>
    <w:rsid w:val="00DD7DBC"/>
    <w:rsid w:val="00DE6E08"/>
    <w:rsid w:val="00E13F5A"/>
    <w:rsid w:val="00E14124"/>
    <w:rsid w:val="00E6499A"/>
    <w:rsid w:val="00EB41D3"/>
    <w:rsid w:val="00EC454F"/>
    <w:rsid w:val="00EC5AA9"/>
    <w:rsid w:val="00ED29BA"/>
    <w:rsid w:val="00EF0220"/>
    <w:rsid w:val="00EF11FE"/>
    <w:rsid w:val="00EF2876"/>
    <w:rsid w:val="00F01A67"/>
    <w:rsid w:val="00F0430A"/>
    <w:rsid w:val="00F04656"/>
    <w:rsid w:val="00F146C2"/>
    <w:rsid w:val="00F245E2"/>
    <w:rsid w:val="00F345C9"/>
    <w:rsid w:val="00F5341F"/>
    <w:rsid w:val="00F61702"/>
    <w:rsid w:val="00F627F3"/>
    <w:rsid w:val="00F6300B"/>
    <w:rsid w:val="00F66717"/>
    <w:rsid w:val="00F84BF3"/>
    <w:rsid w:val="00F86951"/>
    <w:rsid w:val="00F913A4"/>
    <w:rsid w:val="00F972B1"/>
    <w:rsid w:val="00FA26D2"/>
    <w:rsid w:val="00FB30BC"/>
    <w:rsid w:val="00FB311F"/>
    <w:rsid w:val="00FD2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11A6"/>
  <w15:docId w15:val="{D9FC6A38-734F-4CD3-81E5-D89CC9F3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Body Text"/>
    <w:basedOn w:val="a"/>
    <w:link w:val="a9"/>
    <w:uiPriority w:val="99"/>
    <w:semiHidden/>
    <w:unhideWhenUsed/>
    <w:rsid w:val="00F146C2"/>
    <w:pPr>
      <w:shd w:val="clear" w:color="auto" w:fill="FFFFFF"/>
      <w:spacing w:before="240" w:after="60" w:line="240" w:lineRule="atLeast"/>
      <w:jc w:val="both"/>
    </w:pPr>
    <w:rPr>
      <w:rFonts w:ascii="Calibri" w:hAnsi="Calibri" w:cs="Calibri"/>
      <w:sz w:val="26"/>
      <w:szCs w:val="26"/>
      <w:lang w:val="uk-UA" w:eastAsia="uk-UA"/>
    </w:rPr>
  </w:style>
  <w:style w:type="character" w:customStyle="1" w:styleId="a9">
    <w:name w:val="Основний текст Знак"/>
    <w:basedOn w:val="a0"/>
    <w:link w:val="a8"/>
    <w:uiPriority w:val="99"/>
    <w:semiHidden/>
    <w:rsid w:val="00F146C2"/>
    <w:rPr>
      <w:rFonts w:ascii="Calibri" w:hAnsi="Calibri" w:cs="Calibri"/>
      <w:sz w:val="26"/>
      <w:szCs w:val="26"/>
      <w:shd w:val="clear" w:color="auto" w:fill="FFFFFF"/>
      <w:lang w:val="uk-UA" w:eastAsia="uk-UA"/>
    </w:rPr>
  </w:style>
  <w:style w:type="paragraph" w:styleId="aa">
    <w:name w:val="header"/>
    <w:basedOn w:val="a"/>
    <w:link w:val="ab"/>
    <w:uiPriority w:val="99"/>
    <w:unhideWhenUsed/>
    <w:rsid w:val="00EC454F"/>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EC454F"/>
  </w:style>
  <w:style w:type="paragraph" w:styleId="ac">
    <w:name w:val="footer"/>
    <w:basedOn w:val="a"/>
    <w:link w:val="ad"/>
    <w:uiPriority w:val="99"/>
    <w:unhideWhenUsed/>
    <w:rsid w:val="00EC454F"/>
    <w:pPr>
      <w:tabs>
        <w:tab w:val="center" w:pos="4819"/>
        <w:tab w:val="right" w:pos="9639"/>
      </w:tabs>
      <w:spacing w:after="0" w:line="240" w:lineRule="auto"/>
    </w:pPr>
  </w:style>
  <w:style w:type="character" w:customStyle="1" w:styleId="ad">
    <w:name w:val="Нижній колонтитул Знак"/>
    <w:basedOn w:val="a0"/>
    <w:link w:val="ac"/>
    <w:uiPriority w:val="99"/>
    <w:rsid w:val="00EC4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3932">
      <w:bodyDiv w:val="1"/>
      <w:marLeft w:val="0"/>
      <w:marRight w:val="0"/>
      <w:marTop w:val="0"/>
      <w:marBottom w:val="0"/>
      <w:divBdr>
        <w:top w:val="none" w:sz="0" w:space="0" w:color="auto"/>
        <w:left w:val="none" w:sz="0" w:space="0" w:color="auto"/>
        <w:bottom w:val="none" w:sz="0" w:space="0" w:color="auto"/>
        <w:right w:val="none" w:sz="0" w:space="0" w:color="auto"/>
      </w:divBdr>
    </w:div>
    <w:div w:id="82846965">
      <w:bodyDiv w:val="1"/>
      <w:marLeft w:val="0"/>
      <w:marRight w:val="0"/>
      <w:marTop w:val="0"/>
      <w:marBottom w:val="0"/>
      <w:divBdr>
        <w:top w:val="none" w:sz="0" w:space="0" w:color="auto"/>
        <w:left w:val="none" w:sz="0" w:space="0" w:color="auto"/>
        <w:bottom w:val="none" w:sz="0" w:space="0" w:color="auto"/>
        <w:right w:val="none" w:sz="0" w:space="0" w:color="auto"/>
      </w:divBdr>
    </w:div>
    <w:div w:id="88894203">
      <w:bodyDiv w:val="1"/>
      <w:marLeft w:val="0"/>
      <w:marRight w:val="0"/>
      <w:marTop w:val="0"/>
      <w:marBottom w:val="0"/>
      <w:divBdr>
        <w:top w:val="none" w:sz="0" w:space="0" w:color="auto"/>
        <w:left w:val="none" w:sz="0" w:space="0" w:color="auto"/>
        <w:bottom w:val="none" w:sz="0" w:space="0" w:color="auto"/>
        <w:right w:val="none" w:sz="0" w:space="0" w:color="auto"/>
      </w:divBdr>
    </w:div>
    <w:div w:id="164710113">
      <w:bodyDiv w:val="1"/>
      <w:marLeft w:val="0"/>
      <w:marRight w:val="0"/>
      <w:marTop w:val="0"/>
      <w:marBottom w:val="0"/>
      <w:divBdr>
        <w:top w:val="none" w:sz="0" w:space="0" w:color="auto"/>
        <w:left w:val="none" w:sz="0" w:space="0" w:color="auto"/>
        <w:bottom w:val="none" w:sz="0" w:space="0" w:color="auto"/>
        <w:right w:val="none" w:sz="0" w:space="0" w:color="auto"/>
      </w:divBdr>
    </w:div>
    <w:div w:id="284236463">
      <w:bodyDiv w:val="1"/>
      <w:marLeft w:val="0"/>
      <w:marRight w:val="0"/>
      <w:marTop w:val="0"/>
      <w:marBottom w:val="0"/>
      <w:divBdr>
        <w:top w:val="none" w:sz="0" w:space="0" w:color="auto"/>
        <w:left w:val="none" w:sz="0" w:space="0" w:color="auto"/>
        <w:bottom w:val="none" w:sz="0" w:space="0" w:color="auto"/>
        <w:right w:val="none" w:sz="0" w:space="0" w:color="auto"/>
      </w:divBdr>
    </w:div>
    <w:div w:id="350034133">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04574794">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07334123">
      <w:bodyDiv w:val="1"/>
      <w:marLeft w:val="0"/>
      <w:marRight w:val="0"/>
      <w:marTop w:val="0"/>
      <w:marBottom w:val="0"/>
      <w:divBdr>
        <w:top w:val="none" w:sz="0" w:space="0" w:color="auto"/>
        <w:left w:val="none" w:sz="0" w:space="0" w:color="auto"/>
        <w:bottom w:val="none" w:sz="0" w:space="0" w:color="auto"/>
        <w:right w:val="none" w:sz="0" w:space="0" w:color="auto"/>
      </w:divBdr>
    </w:div>
    <w:div w:id="755790309">
      <w:bodyDiv w:val="1"/>
      <w:marLeft w:val="0"/>
      <w:marRight w:val="0"/>
      <w:marTop w:val="0"/>
      <w:marBottom w:val="0"/>
      <w:divBdr>
        <w:top w:val="none" w:sz="0" w:space="0" w:color="auto"/>
        <w:left w:val="none" w:sz="0" w:space="0" w:color="auto"/>
        <w:bottom w:val="none" w:sz="0" w:space="0" w:color="auto"/>
        <w:right w:val="none" w:sz="0" w:space="0" w:color="auto"/>
      </w:divBdr>
    </w:div>
    <w:div w:id="841815690">
      <w:bodyDiv w:val="1"/>
      <w:marLeft w:val="0"/>
      <w:marRight w:val="0"/>
      <w:marTop w:val="0"/>
      <w:marBottom w:val="0"/>
      <w:divBdr>
        <w:top w:val="none" w:sz="0" w:space="0" w:color="auto"/>
        <w:left w:val="none" w:sz="0" w:space="0" w:color="auto"/>
        <w:bottom w:val="none" w:sz="0" w:space="0" w:color="auto"/>
        <w:right w:val="none" w:sz="0" w:space="0" w:color="auto"/>
      </w:divBdr>
    </w:div>
    <w:div w:id="998731270">
      <w:bodyDiv w:val="1"/>
      <w:marLeft w:val="0"/>
      <w:marRight w:val="0"/>
      <w:marTop w:val="0"/>
      <w:marBottom w:val="0"/>
      <w:divBdr>
        <w:top w:val="none" w:sz="0" w:space="0" w:color="auto"/>
        <w:left w:val="none" w:sz="0" w:space="0" w:color="auto"/>
        <w:bottom w:val="none" w:sz="0" w:space="0" w:color="auto"/>
        <w:right w:val="none" w:sz="0" w:space="0" w:color="auto"/>
      </w:divBdr>
    </w:div>
    <w:div w:id="1162043108">
      <w:bodyDiv w:val="1"/>
      <w:marLeft w:val="0"/>
      <w:marRight w:val="0"/>
      <w:marTop w:val="0"/>
      <w:marBottom w:val="0"/>
      <w:divBdr>
        <w:top w:val="none" w:sz="0" w:space="0" w:color="auto"/>
        <w:left w:val="none" w:sz="0" w:space="0" w:color="auto"/>
        <w:bottom w:val="none" w:sz="0" w:space="0" w:color="auto"/>
        <w:right w:val="none" w:sz="0" w:space="0" w:color="auto"/>
      </w:divBdr>
    </w:div>
    <w:div w:id="1305432007">
      <w:bodyDiv w:val="1"/>
      <w:marLeft w:val="0"/>
      <w:marRight w:val="0"/>
      <w:marTop w:val="0"/>
      <w:marBottom w:val="0"/>
      <w:divBdr>
        <w:top w:val="none" w:sz="0" w:space="0" w:color="auto"/>
        <w:left w:val="none" w:sz="0" w:space="0" w:color="auto"/>
        <w:bottom w:val="none" w:sz="0" w:space="0" w:color="auto"/>
        <w:right w:val="none" w:sz="0" w:space="0" w:color="auto"/>
      </w:divBdr>
    </w:div>
    <w:div w:id="1353720636">
      <w:bodyDiv w:val="1"/>
      <w:marLeft w:val="0"/>
      <w:marRight w:val="0"/>
      <w:marTop w:val="0"/>
      <w:marBottom w:val="0"/>
      <w:divBdr>
        <w:top w:val="none" w:sz="0" w:space="0" w:color="auto"/>
        <w:left w:val="none" w:sz="0" w:space="0" w:color="auto"/>
        <w:bottom w:val="none" w:sz="0" w:space="0" w:color="auto"/>
        <w:right w:val="none" w:sz="0" w:space="0" w:color="auto"/>
      </w:divBdr>
    </w:div>
    <w:div w:id="1387950456">
      <w:bodyDiv w:val="1"/>
      <w:marLeft w:val="0"/>
      <w:marRight w:val="0"/>
      <w:marTop w:val="0"/>
      <w:marBottom w:val="0"/>
      <w:divBdr>
        <w:top w:val="none" w:sz="0" w:space="0" w:color="auto"/>
        <w:left w:val="none" w:sz="0" w:space="0" w:color="auto"/>
        <w:bottom w:val="none" w:sz="0" w:space="0" w:color="auto"/>
        <w:right w:val="none" w:sz="0" w:space="0" w:color="auto"/>
      </w:divBdr>
    </w:div>
    <w:div w:id="1456173628">
      <w:bodyDiv w:val="1"/>
      <w:marLeft w:val="0"/>
      <w:marRight w:val="0"/>
      <w:marTop w:val="0"/>
      <w:marBottom w:val="0"/>
      <w:divBdr>
        <w:top w:val="none" w:sz="0" w:space="0" w:color="auto"/>
        <w:left w:val="none" w:sz="0" w:space="0" w:color="auto"/>
        <w:bottom w:val="none" w:sz="0" w:space="0" w:color="auto"/>
        <w:right w:val="none" w:sz="0" w:space="0" w:color="auto"/>
      </w:divBdr>
    </w:div>
    <w:div w:id="1634867725">
      <w:bodyDiv w:val="1"/>
      <w:marLeft w:val="0"/>
      <w:marRight w:val="0"/>
      <w:marTop w:val="0"/>
      <w:marBottom w:val="0"/>
      <w:divBdr>
        <w:top w:val="none" w:sz="0" w:space="0" w:color="auto"/>
        <w:left w:val="none" w:sz="0" w:space="0" w:color="auto"/>
        <w:bottom w:val="none" w:sz="0" w:space="0" w:color="auto"/>
        <w:right w:val="none" w:sz="0" w:space="0" w:color="auto"/>
      </w:divBdr>
    </w:div>
    <w:div w:id="1714036262">
      <w:bodyDiv w:val="1"/>
      <w:marLeft w:val="0"/>
      <w:marRight w:val="0"/>
      <w:marTop w:val="0"/>
      <w:marBottom w:val="0"/>
      <w:divBdr>
        <w:top w:val="none" w:sz="0" w:space="0" w:color="auto"/>
        <w:left w:val="none" w:sz="0" w:space="0" w:color="auto"/>
        <w:bottom w:val="none" w:sz="0" w:space="0" w:color="auto"/>
        <w:right w:val="none" w:sz="0" w:space="0" w:color="auto"/>
      </w:divBdr>
    </w:div>
    <w:div w:id="1841119180">
      <w:bodyDiv w:val="1"/>
      <w:marLeft w:val="0"/>
      <w:marRight w:val="0"/>
      <w:marTop w:val="0"/>
      <w:marBottom w:val="0"/>
      <w:divBdr>
        <w:top w:val="none" w:sz="0" w:space="0" w:color="auto"/>
        <w:left w:val="none" w:sz="0" w:space="0" w:color="auto"/>
        <w:bottom w:val="none" w:sz="0" w:space="0" w:color="auto"/>
        <w:right w:val="none" w:sz="0" w:space="0" w:color="auto"/>
      </w:divBdr>
    </w:div>
    <w:div w:id="1944602904">
      <w:bodyDiv w:val="1"/>
      <w:marLeft w:val="0"/>
      <w:marRight w:val="0"/>
      <w:marTop w:val="0"/>
      <w:marBottom w:val="0"/>
      <w:divBdr>
        <w:top w:val="none" w:sz="0" w:space="0" w:color="auto"/>
        <w:left w:val="none" w:sz="0" w:space="0" w:color="auto"/>
        <w:bottom w:val="none" w:sz="0" w:space="0" w:color="auto"/>
        <w:right w:val="none" w:sz="0" w:space="0" w:color="auto"/>
      </w:divBdr>
    </w:div>
    <w:div w:id="2009865599">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4918</Words>
  <Characters>2804</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129</cp:revision>
  <cp:lastPrinted>2021-03-22T09:11:00Z</cp:lastPrinted>
  <dcterms:created xsi:type="dcterms:W3CDTF">2021-03-22T09:14:00Z</dcterms:created>
  <dcterms:modified xsi:type="dcterms:W3CDTF">2021-10-11T11:58:00Z</dcterms:modified>
</cp:coreProperties>
</file>