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EF9" w:rsidRDefault="00452EF9" w:rsidP="008A0ADC">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452EF9" w:rsidRDefault="008A0ADC" w:rsidP="008A0ADC">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452EF9">
        <w:rPr>
          <w:rFonts w:ascii="Times New Roman" w:eastAsia="Calibri" w:hAnsi="Times New Roman" w:cs="Times New Roman"/>
          <w:sz w:val="24"/>
          <w:szCs w:val="24"/>
          <w:lang w:val="uk-UA" w:eastAsia="ru-RU"/>
        </w:rPr>
        <w:t>інспекції енергетичного нагляду України</w:t>
      </w:r>
    </w:p>
    <w:p w:rsidR="00923446" w:rsidRDefault="00DE3B0E" w:rsidP="00923446">
      <w:pPr>
        <w:pStyle w:val="a3"/>
        <w:tabs>
          <w:tab w:val="left" w:pos="1260"/>
        </w:tabs>
        <w:spacing w:before="0" w:beforeAutospacing="0" w:after="0" w:afterAutospacing="0"/>
        <w:ind w:left="5670"/>
        <w:rPr>
          <w:rFonts w:eastAsiaTheme="minorHAnsi"/>
          <w:color w:val="000000" w:themeColor="text1"/>
          <w:lang w:val="uk-UA" w:eastAsia="en-US"/>
        </w:rPr>
      </w:pPr>
      <w:r>
        <w:rPr>
          <w:lang w:val="uk-UA"/>
        </w:rPr>
        <w:t>02 липня 2021 року № 142</w:t>
      </w:r>
      <w:bookmarkStart w:id="1" w:name="_GoBack"/>
      <w:bookmarkEnd w:id="1"/>
    </w:p>
    <w:p w:rsidR="00F0430A" w:rsidRPr="00DD0C47" w:rsidRDefault="00F0430A" w:rsidP="00F0430A">
      <w:pPr>
        <w:pStyle w:val="a3"/>
        <w:tabs>
          <w:tab w:val="left" w:pos="1260"/>
        </w:tabs>
        <w:spacing w:before="0" w:beforeAutospacing="0" w:after="0" w:afterAutospacing="0"/>
        <w:ind w:left="5103"/>
        <w:rPr>
          <w:rFonts w:eastAsia="Calibri"/>
          <w:lang w:val="uk-UA"/>
        </w:rPr>
      </w:pPr>
    </w:p>
    <w:p w:rsidR="00B15D37" w:rsidRPr="00D1253B" w:rsidRDefault="00B15D37" w:rsidP="00D1253B">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0B64D5">
        <w:rPr>
          <w:rFonts w:ascii="Times New Roman" w:eastAsia="Times New Roman" w:hAnsi="Times New Roman" w:cs="Times New Roman"/>
          <w:b/>
          <w:bCs/>
          <w:color w:val="333333"/>
          <w:sz w:val="24"/>
          <w:szCs w:val="24"/>
          <w:lang w:val="uk-UA" w:eastAsia="ru-RU"/>
        </w:rPr>
        <w:t>державної служби категорії «В» –</w:t>
      </w:r>
      <w:r w:rsidR="00F0430A" w:rsidRPr="00DD0C47">
        <w:rPr>
          <w:rFonts w:ascii="Times New Roman" w:eastAsia="Times New Roman" w:hAnsi="Times New Roman" w:cs="Times New Roman"/>
          <w:b/>
          <w:bCs/>
          <w:color w:val="333333"/>
          <w:sz w:val="24"/>
          <w:szCs w:val="24"/>
          <w:lang w:val="uk-UA" w:eastAsia="ru-RU"/>
        </w:rPr>
        <w:t xml:space="preserve"> </w:t>
      </w:r>
      <w:r w:rsidR="00707A32">
        <w:rPr>
          <w:rFonts w:ascii="Times New Roman" w:eastAsia="Times New Roman" w:hAnsi="Times New Roman" w:cs="Times New Roman"/>
          <w:b/>
          <w:bCs/>
          <w:color w:val="333333"/>
          <w:sz w:val="24"/>
          <w:szCs w:val="24"/>
          <w:lang w:val="uk-UA" w:eastAsia="ru-RU"/>
        </w:rPr>
        <w:t>державного</w:t>
      </w:r>
      <w:r w:rsidR="00707A32" w:rsidRPr="00707A32">
        <w:rPr>
          <w:rFonts w:ascii="Times New Roman" w:eastAsia="Times New Roman" w:hAnsi="Times New Roman" w:cs="Times New Roman"/>
          <w:b/>
          <w:bCs/>
          <w:color w:val="333333"/>
          <w:sz w:val="24"/>
          <w:szCs w:val="24"/>
          <w:lang w:val="uk-UA" w:eastAsia="ru-RU"/>
        </w:rPr>
        <w:t xml:space="preserve"> інспектор</w:t>
      </w:r>
      <w:r w:rsidR="00707A32">
        <w:rPr>
          <w:rFonts w:ascii="Times New Roman" w:eastAsia="Times New Roman" w:hAnsi="Times New Roman" w:cs="Times New Roman"/>
          <w:b/>
          <w:bCs/>
          <w:color w:val="333333"/>
          <w:sz w:val="24"/>
          <w:szCs w:val="24"/>
          <w:lang w:val="uk-UA" w:eastAsia="ru-RU"/>
        </w:rPr>
        <w:t>а</w:t>
      </w:r>
      <w:r w:rsidR="00707A32" w:rsidRPr="00707A32">
        <w:rPr>
          <w:rFonts w:ascii="Times New Roman" w:eastAsia="Times New Roman" w:hAnsi="Times New Roman" w:cs="Times New Roman"/>
          <w:b/>
          <w:bCs/>
          <w:color w:val="333333"/>
          <w:sz w:val="24"/>
          <w:szCs w:val="24"/>
          <w:lang w:val="uk-UA" w:eastAsia="ru-RU"/>
        </w:rPr>
        <w:t xml:space="preserve"> з енергетичного нагляду відділу енергетичного нагляду </w:t>
      </w:r>
      <w:r w:rsidR="00A51B07">
        <w:rPr>
          <w:rFonts w:ascii="Times New Roman" w:eastAsia="Times New Roman" w:hAnsi="Times New Roman" w:cs="Times New Roman"/>
          <w:b/>
          <w:bCs/>
          <w:color w:val="333333"/>
          <w:sz w:val="24"/>
          <w:szCs w:val="24"/>
          <w:lang w:val="uk-UA" w:eastAsia="ru-RU"/>
        </w:rPr>
        <w:t>Управління Держенергонагляду </w:t>
      </w:r>
      <w:r w:rsidR="004C0542">
        <w:rPr>
          <w:rFonts w:ascii="Times New Roman" w:eastAsia="Times New Roman" w:hAnsi="Times New Roman" w:cs="Times New Roman"/>
          <w:b/>
          <w:bCs/>
          <w:color w:val="333333"/>
          <w:sz w:val="24"/>
          <w:szCs w:val="24"/>
          <w:lang w:val="uk-UA" w:eastAsia="ru-RU"/>
        </w:rPr>
        <w:br/>
      </w:r>
      <w:r w:rsidR="00654C33">
        <w:rPr>
          <w:rFonts w:ascii="Times New Roman" w:eastAsia="Times New Roman" w:hAnsi="Times New Roman" w:cs="Times New Roman"/>
          <w:b/>
          <w:bCs/>
          <w:color w:val="333333"/>
          <w:sz w:val="24"/>
          <w:szCs w:val="24"/>
          <w:lang w:val="uk-UA" w:eastAsia="ru-RU"/>
        </w:rPr>
        <w:t xml:space="preserve">у </w:t>
      </w:r>
      <w:r w:rsidR="00B754C6">
        <w:rPr>
          <w:rFonts w:ascii="Times New Roman" w:eastAsia="Times New Roman" w:hAnsi="Times New Roman" w:cs="Times New Roman"/>
          <w:b/>
          <w:bCs/>
          <w:color w:val="333333"/>
          <w:sz w:val="24"/>
          <w:szCs w:val="24"/>
          <w:lang w:val="uk-UA" w:eastAsia="ru-RU"/>
        </w:rPr>
        <w:t>Хмельницькій</w:t>
      </w:r>
      <w:r w:rsidR="00654C33">
        <w:rPr>
          <w:rFonts w:ascii="Times New Roman" w:eastAsia="Times New Roman" w:hAnsi="Times New Roman" w:cs="Times New Roman"/>
          <w:b/>
          <w:bCs/>
          <w:color w:val="333333"/>
          <w:sz w:val="24"/>
          <w:szCs w:val="24"/>
          <w:lang w:val="uk-UA" w:eastAsia="ru-RU"/>
        </w:rPr>
        <w:t xml:space="preserve"> області </w:t>
      </w:r>
      <w:r w:rsidR="00D378E0">
        <w:rPr>
          <w:rFonts w:ascii="Times New Roman" w:eastAsia="Times New Roman" w:hAnsi="Times New Roman" w:cs="Times New Roman"/>
          <w:b/>
          <w:bCs/>
          <w:color w:val="333333"/>
          <w:sz w:val="24"/>
          <w:szCs w:val="24"/>
          <w:lang w:val="uk-UA" w:eastAsia="ru-RU"/>
        </w:rPr>
        <w:t>(</w:t>
      </w:r>
      <w:r w:rsidR="004F2EE3">
        <w:rPr>
          <w:rFonts w:ascii="Times New Roman" w:eastAsia="Times New Roman" w:hAnsi="Times New Roman" w:cs="Times New Roman"/>
          <w:b/>
          <w:bCs/>
          <w:color w:val="333333"/>
          <w:sz w:val="24"/>
          <w:szCs w:val="24"/>
          <w:lang w:val="uk-UA" w:eastAsia="ru-RU"/>
        </w:rPr>
        <w:t>друга</w:t>
      </w:r>
      <w:r w:rsidR="00D378E0">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3A1288">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3A1288" w:rsidRPr="00F82D30" w:rsidTr="003A1288">
        <w:tc>
          <w:tcPr>
            <w:tcW w:w="3474" w:type="dxa"/>
            <w:gridSpan w:val="2"/>
            <w:tcBorders>
              <w:top w:val="single" w:sz="2" w:space="0" w:color="auto"/>
              <w:left w:val="single" w:sz="2" w:space="0" w:color="auto"/>
              <w:bottom w:val="single" w:sz="2" w:space="0" w:color="auto"/>
              <w:right w:val="single" w:sz="2" w:space="0" w:color="auto"/>
            </w:tcBorders>
            <w:hideMark/>
          </w:tcPr>
          <w:p w:rsidR="003A1288" w:rsidRPr="00DD0C47" w:rsidRDefault="003A1288" w:rsidP="003A1288">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w:t>
            </w:r>
            <w:r>
              <w:rPr>
                <w:rFonts w:ascii="Times New Roman" w:eastAsia="Times New Roman" w:hAnsi="Times New Roman" w:cs="Times New Roman"/>
                <w:sz w:val="24"/>
                <w:szCs w:val="24"/>
                <w:lang w:val="uk-UA" w:eastAsia="ru-RU"/>
              </w:rPr>
              <w:t>ції електричних станцій і мереж</w:t>
            </w:r>
            <w:r w:rsidRPr="001D7372">
              <w:rPr>
                <w:rFonts w:ascii="Times New Roman" w:eastAsia="Times New Roman" w:hAnsi="Times New Roman" w:cs="Times New Roman"/>
                <w:sz w:val="24"/>
                <w:szCs w:val="24"/>
                <w:lang w:val="uk-UA" w:eastAsia="ru-RU"/>
              </w:rPr>
              <w:t xml:space="preserve"> напругою до 150 кВ включно, технічного стану електричних установок і мереж, а саме за:</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відповідністю схем електропостачання (зовнішніх та внутрішніх) </w:t>
            </w:r>
            <w:proofErr w:type="spellStart"/>
            <w:r w:rsidRPr="001D7372">
              <w:rPr>
                <w:rFonts w:ascii="Times New Roman" w:eastAsia="Times New Roman" w:hAnsi="Times New Roman" w:cs="Times New Roman"/>
                <w:sz w:val="24"/>
                <w:szCs w:val="24"/>
                <w:lang w:val="uk-UA" w:eastAsia="ru-RU"/>
              </w:rPr>
              <w:t>категорійності</w:t>
            </w:r>
            <w:proofErr w:type="spellEnd"/>
            <w:r w:rsidRPr="001D7372">
              <w:rPr>
                <w:rFonts w:ascii="Times New Roman" w:eastAsia="Times New Roman" w:hAnsi="Times New Roman" w:cs="Times New Roman"/>
                <w:sz w:val="24"/>
                <w:szCs w:val="24"/>
                <w:lang w:val="uk-UA" w:eastAsia="ru-RU"/>
              </w:rPr>
              <w:t xml:space="preserve"> споживачів та їх струмоприймачів;</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1D7372">
              <w:rPr>
                <w:rFonts w:ascii="Times New Roman" w:eastAsia="Times New Roman" w:hAnsi="Times New Roman" w:cs="Times New Roman"/>
                <w:sz w:val="24"/>
                <w:szCs w:val="24"/>
                <w:lang w:val="uk-UA" w:eastAsia="ru-RU"/>
              </w:rPr>
              <w:t>оперативно</w:t>
            </w:r>
            <w:proofErr w:type="spellEnd"/>
            <w:r w:rsidRPr="001D7372">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1D7372">
              <w:rPr>
                <w:rFonts w:ascii="Times New Roman" w:eastAsia="Times New Roman" w:hAnsi="Times New Roman" w:cs="Times New Roman"/>
                <w:sz w:val="24"/>
                <w:szCs w:val="24"/>
                <w:lang w:val="uk-UA" w:eastAsia="ru-RU"/>
              </w:rPr>
              <w:t>електропостачальником</w:t>
            </w:r>
            <w:proofErr w:type="spellEnd"/>
            <w:r w:rsidRPr="001D7372">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державний енергетичний нагляд (контроль) за суб’єктами відносин у сфері </w:t>
            </w:r>
            <w:r>
              <w:rPr>
                <w:rFonts w:ascii="Times New Roman" w:eastAsia="Times New Roman" w:hAnsi="Times New Roman" w:cs="Times New Roman"/>
                <w:sz w:val="24"/>
                <w:szCs w:val="24"/>
                <w:lang w:val="uk-UA" w:eastAsia="ru-RU"/>
              </w:rPr>
              <w:lastRenderedPageBreak/>
              <w:t>теплопостачання</w:t>
            </w:r>
            <w:r w:rsidRPr="001D7372">
              <w:rPr>
                <w:rFonts w:ascii="Times New Roman" w:eastAsia="Times New Roman" w:hAnsi="Times New Roman" w:cs="Times New Roman"/>
                <w:sz w:val="24"/>
                <w:szCs w:val="24"/>
                <w:lang w:val="uk-UA" w:eastAsia="ru-RU"/>
              </w:rPr>
              <w:t xml:space="preserve"> у частині:</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1D7372">
              <w:rPr>
                <w:rFonts w:ascii="Times New Roman" w:eastAsia="Times New Roman" w:hAnsi="Times New Roman" w:cs="Times New Roman"/>
                <w:sz w:val="24"/>
                <w:szCs w:val="24"/>
                <w:lang w:val="uk-UA" w:eastAsia="ru-RU"/>
              </w:rPr>
              <w:t>Держенергонагляду</w:t>
            </w:r>
            <w:proofErr w:type="spellEnd"/>
            <w:r w:rsidRPr="001D7372">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1D7372">
              <w:rPr>
                <w:rFonts w:ascii="Times New Roman" w:eastAsia="Times New Roman" w:hAnsi="Times New Roman" w:cs="Times New Roman"/>
                <w:sz w:val="24"/>
                <w:szCs w:val="24"/>
                <w:lang w:val="uk-UA" w:eastAsia="ru-RU"/>
              </w:rPr>
              <w:t>проєктних</w:t>
            </w:r>
            <w:proofErr w:type="spellEnd"/>
            <w:r w:rsidRPr="001D7372">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1D7372">
              <w:rPr>
                <w:rFonts w:ascii="Times New Roman" w:eastAsia="Times New Roman" w:hAnsi="Times New Roman" w:cs="Times New Roman"/>
                <w:sz w:val="24"/>
                <w:szCs w:val="24"/>
                <w:lang w:val="uk-UA" w:eastAsia="ru-RU"/>
              </w:rPr>
              <w:t>акта</w:t>
            </w:r>
            <w:proofErr w:type="spellEnd"/>
            <w:r w:rsidRPr="001D7372">
              <w:rPr>
                <w:rFonts w:ascii="Times New Roman" w:eastAsia="Times New Roman" w:hAnsi="Times New Roman" w:cs="Times New Roman"/>
                <w:sz w:val="24"/>
                <w:szCs w:val="24"/>
                <w:lang w:val="uk-UA" w:eastAsia="ru-RU"/>
              </w:rPr>
              <w:t xml:space="preserve"> перевірки.</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Бере участь у роботі комісій:</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1D7372">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Готує пропозиції до висновку щодо:</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w:t>
            </w:r>
            <w:proofErr w:type="spellStart"/>
            <w:r w:rsidRPr="001D7372">
              <w:rPr>
                <w:rFonts w:ascii="Times New Roman" w:eastAsia="Times New Roman" w:hAnsi="Times New Roman" w:cs="Times New Roman"/>
                <w:sz w:val="24"/>
                <w:szCs w:val="24"/>
                <w:lang w:val="uk-UA" w:eastAsia="ru-RU"/>
              </w:rPr>
              <w:t>проєктів</w:t>
            </w:r>
            <w:proofErr w:type="spellEnd"/>
            <w:r w:rsidRPr="001D7372">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1D7372">
              <w:rPr>
                <w:rFonts w:ascii="Times New Roman" w:eastAsia="Times New Roman" w:hAnsi="Times New Roman" w:cs="Times New Roman"/>
                <w:sz w:val="24"/>
                <w:szCs w:val="24"/>
                <w:lang w:val="uk-UA" w:eastAsia="ru-RU"/>
              </w:rPr>
              <w:t>проєктами</w:t>
            </w:r>
            <w:proofErr w:type="spellEnd"/>
            <w:r w:rsidRPr="001D7372">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Бере</w:t>
            </w:r>
            <w:r w:rsidRPr="001D7372">
              <w:rPr>
                <w:rFonts w:ascii="Times New Roman" w:eastAsia="Times New Roman" w:hAnsi="Times New Roman" w:cs="Times New Roman"/>
                <w:sz w:val="24"/>
                <w:szCs w:val="24"/>
                <w:lang w:val="uk-UA" w:eastAsia="ru-RU"/>
              </w:rPr>
              <w:t xml:space="preserve"> участь у розгляді  в межах компете</w:t>
            </w:r>
            <w:r>
              <w:rPr>
                <w:rFonts w:ascii="Times New Roman" w:eastAsia="Times New Roman" w:hAnsi="Times New Roman" w:cs="Times New Roman"/>
                <w:sz w:val="24"/>
                <w:szCs w:val="24"/>
                <w:lang w:val="uk-UA" w:eastAsia="ru-RU"/>
              </w:rPr>
              <w:t>нції звернень операторів систем</w:t>
            </w:r>
            <w:r w:rsidRPr="001D7372">
              <w:rPr>
                <w:rFonts w:ascii="Times New Roman" w:eastAsia="Times New Roman" w:hAnsi="Times New Roman" w:cs="Times New Roman"/>
                <w:sz w:val="24"/>
                <w:szCs w:val="24"/>
                <w:lang w:val="uk-UA" w:eastAsia="ru-RU"/>
              </w:rPr>
              <w:t xml:space="preserve">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1D7372">
              <w:rPr>
                <w:rFonts w:ascii="Times New Roman" w:eastAsia="Times New Roman" w:hAnsi="Times New Roman" w:cs="Times New Roman"/>
                <w:sz w:val="24"/>
                <w:szCs w:val="24"/>
                <w:lang w:val="uk-UA" w:eastAsia="ru-RU"/>
              </w:rPr>
              <w:t>тепловикористальних</w:t>
            </w:r>
            <w:proofErr w:type="spellEnd"/>
            <w:r w:rsidRPr="001D7372">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w:t>
            </w:r>
            <w:r w:rsidRPr="001D7372">
              <w:rPr>
                <w:rFonts w:ascii="Times New Roman" w:eastAsia="Times New Roman" w:hAnsi="Times New Roman" w:cs="Times New Roman"/>
                <w:sz w:val="24"/>
                <w:szCs w:val="24"/>
                <w:lang w:val="uk-UA" w:eastAsia="ru-RU"/>
              </w:rPr>
              <w:lastRenderedPageBreak/>
              <w:t>електромереж в ча</w:t>
            </w:r>
            <w:r>
              <w:rPr>
                <w:rFonts w:ascii="Times New Roman" w:eastAsia="Times New Roman" w:hAnsi="Times New Roman" w:cs="Times New Roman"/>
                <w:sz w:val="24"/>
                <w:szCs w:val="24"/>
                <w:lang w:val="uk-UA" w:eastAsia="ru-RU"/>
              </w:rPr>
              <w:t>стині</w:t>
            </w:r>
            <w:r w:rsidRPr="001D7372">
              <w:rPr>
                <w:rFonts w:ascii="Times New Roman" w:eastAsia="Times New Roman" w:hAnsi="Times New Roman" w:cs="Times New Roman"/>
                <w:sz w:val="24"/>
                <w:szCs w:val="24"/>
                <w:lang w:val="uk-UA" w:eastAsia="ru-RU"/>
              </w:rPr>
              <w:t xml:space="preserve"> відповідності їх вимогам нормативно-правових актів і нормативно-технічних документів з питань технічної експлуатації електричних станцій і мереж</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зокрема при виконанні робіт з </w:t>
            </w:r>
            <w:proofErr w:type="spellStart"/>
            <w:r w:rsidRPr="001D7372">
              <w:rPr>
                <w:rFonts w:ascii="Times New Roman" w:eastAsia="Times New Roman" w:hAnsi="Times New Roman" w:cs="Times New Roman"/>
                <w:sz w:val="24"/>
                <w:szCs w:val="24"/>
                <w:lang w:val="uk-UA" w:eastAsia="ru-RU"/>
              </w:rPr>
              <w:t>проєктування</w:t>
            </w:r>
            <w:proofErr w:type="spellEnd"/>
            <w:r w:rsidRPr="001D7372">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8</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3A1288" w:rsidRPr="001D7372"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3A1288" w:rsidRPr="00DD0C47" w:rsidRDefault="003A1288" w:rsidP="003A1288">
            <w:pPr>
              <w:spacing w:after="0" w:line="240" w:lineRule="auto"/>
              <w:ind w:left="207" w:right="132" w:firstLine="283"/>
              <w:jc w:val="both"/>
              <w:rPr>
                <w:rFonts w:ascii="Times New Roman" w:eastAsia="Times New Roman" w:hAnsi="Times New Roman" w:cs="Times New Roman"/>
                <w:sz w:val="24"/>
                <w:szCs w:val="24"/>
                <w:lang w:val="uk-UA" w:eastAsia="ru-RU"/>
              </w:rPr>
            </w:pPr>
            <w:r w:rsidRPr="001D7372">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w:t>
            </w:r>
            <w:r w:rsidRPr="001D7372">
              <w:rPr>
                <w:rFonts w:ascii="Times New Roman" w:eastAsia="Times New Roman" w:hAnsi="Times New Roman" w:cs="Times New Roman"/>
                <w:sz w:val="24"/>
                <w:szCs w:val="24"/>
                <w:lang w:val="uk-UA" w:eastAsia="ru-RU"/>
              </w:rPr>
              <w:t xml:space="preserve"> Здійснює інші функції в межах компетенції відділу, у тому числі проводить </w:t>
            </w:r>
            <w:proofErr w:type="spellStart"/>
            <w:r w:rsidRPr="001D7372">
              <w:rPr>
                <w:rFonts w:ascii="Times New Roman" w:eastAsia="Times New Roman" w:hAnsi="Times New Roman" w:cs="Times New Roman"/>
                <w:sz w:val="24"/>
                <w:szCs w:val="24"/>
                <w:lang w:val="uk-UA" w:eastAsia="ru-RU"/>
              </w:rPr>
              <w:t>моніторинги</w:t>
            </w:r>
            <w:proofErr w:type="spellEnd"/>
            <w:r w:rsidRPr="001D7372">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1D7372">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w:t>
            </w:r>
            <w:r>
              <w:rPr>
                <w:rFonts w:ascii="Times New Roman" w:eastAsia="Times New Roman" w:hAnsi="Times New Roman" w:cs="Times New Roman"/>
                <w:sz w:val="24"/>
                <w:szCs w:val="24"/>
                <w:lang w:val="uk-UA" w:eastAsia="ru-RU"/>
              </w:rPr>
              <w:t>виконання інвестиційних програм</w:t>
            </w:r>
            <w:r w:rsidRPr="001D7372">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тощо, збір, аналіз та підготовку</w:t>
            </w:r>
            <w:r w:rsidRPr="001D7372">
              <w:rPr>
                <w:rFonts w:ascii="Times New Roman" w:eastAsia="Times New Roman" w:hAnsi="Times New Roman" w:cs="Times New Roman"/>
                <w:sz w:val="24"/>
                <w:szCs w:val="24"/>
                <w:lang w:val="uk-UA" w:eastAsia="ru-RU"/>
              </w:rPr>
              <w:t xml:space="preserve"> відповідних матеріалів за його результатами.</w:t>
            </w:r>
          </w:p>
        </w:tc>
      </w:tr>
      <w:tr w:rsidR="00B15D37" w:rsidRPr="00F82D30" w:rsidTr="003A128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19197F">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3A128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3A1288"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w:t>
            </w:r>
            <w:r w:rsidR="00583730">
              <w:rPr>
                <w:rFonts w:ascii="Times New Roman" w:eastAsia="Times New Roman" w:hAnsi="Times New Roman" w:cs="Times New Roman"/>
                <w:sz w:val="24"/>
                <w:szCs w:val="24"/>
                <w:lang w:val="uk-UA" w:eastAsia="ru-RU"/>
              </w:rPr>
              <w:t xml:space="preserve"> </w:t>
            </w:r>
            <w:proofErr w:type="spellStart"/>
            <w:r w:rsidR="00583730">
              <w:rPr>
                <w:rFonts w:ascii="Times New Roman" w:eastAsia="Times New Roman" w:hAnsi="Times New Roman" w:cs="Times New Roman"/>
                <w:sz w:val="24"/>
                <w:szCs w:val="24"/>
                <w:lang w:val="uk-UA" w:eastAsia="ru-RU"/>
              </w:rPr>
              <w:t>обов</w:t>
            </w:r>
            <w:proofErr w:type="spellEnd"/>
            <w:r w:rsidR="00583730" w:rsidRPr="003A1288">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3A1288">
              <w:rPr>
                <w:rFonts w:ascii="Times New Roman" w:eastAsia="Times New Roman" w:hAnsi="Times New Roman" w:cs="Times New Roman"/>
                <w:sz w:val="24"/>
                <w:szCs w:val="24"/>
                <w:lang w:val="uk-UA" w:eastAsia="ru-RU"/>
              </w:rPr>
              <w:t>вого</w:t>
            </w:r>
            <w:proofErr w:type="spellEnd"/>
            <w:r w:rsidR="003A1288">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3A128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w:t>
            </w:r>
            <w:r w:rsidR="002F49D6">
              <w:rPr>
                <w:rFonts w:ascii="Times New Roman" w:eastAsia="Times New Roman" w:hAnsi="Times New Roman" w:cs="Times New Roman"/>
                <w:sz w:val="24"/>
                <w:szCs w:val="24"/>
                <w:lang w:val="uk-UA" w:eastAsia="ru-RU"/>
              </w:rPr>
              <w:t>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2F49D6">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7004DD"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4C0542"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4F27D5">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36761"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F719BA">
              <w:rPr>
                <w:rFonts w:ascii="Times New Roman" w:eastAsia="Times New Roman" w:hAnsi="Times New Roman" w:cs="Times New Roman"/>
                <w:sz w:val="24"/>
                <w:szCs w:val="24"/>
                <w:lang w:val="uk-UA" w:eastAsia="ru-RU"/>
              </w:rPr>
              <w:t>12 липня</w:t>
            </w:r>
            <w:r>
              <w:rPr>
                <w:rFonts w:ascii="Times New Roman" w:eastAsia="Times New Roman" w:hAnsi="Times New Roman" w:cs="Times New Roman"/>
                <w:sz w:val="24"/>
                <w:szCs w:val="24"/>
                <w:lang w:val="uk-UA" w:eastAsia="ru-RU"/>
              </w:rPr>
              <w:t xml:space="preserve"> </w:t>
            </w:r>
          </w:p>
          <w:p w:rsidR="001C3886" w:rsidRPr="00DD0C47" w:rsidRDefault="00836761" w:rsidP="00836761">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3A1288">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4F27D5"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3A1288">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D90C0D">
              <w:rPr>
                <w:rFonts w:ascii="Times New Roman" w:eastAsia="Times New Roman" w:hAnsi="Times New Roman" w:cs="Times New Roman"/>
                <w:sz w:val="24"/>
                <w:szCs w:val="24"/>
                <w:lang w:val="uk-UA" w:eastAsia="ru-RU"/>
              </w:rPr>
              <w:t>івбесіди з метою визначення суб</w:t>
            </w:r>
            <w:r w:rsidR="00D90C0D" w:rsidRPr="003A1288">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DD534B">
              <w:rPr>
                <w:rFonts w:ascii="Times New Roman" w:eastAsia="Times New Roman" w:hAnsi="Times New Roman" w:cs="Times New Roman"/>
                <w:sz w:val="24"/>
                <w:szCs w:val="24"/>
                <w:lang w:val="uk-UA" w:eastAsia="ru-RU"/>
              </w:rPr>
              <w:t xml:space="preserve">иком державної служби </w:t>
            </w:r>
            <w:r w:rsidR="00DD534B">
              <w:rPr>
                <w:rFonts w:ascii="Times New Roman" w:eastAsia="Times New Roman" w:hAnsi="Times New Roman" w:cs="Times New Roman"/>
                <w:sz w:val="24"/>
                <w:szCs w:val="24"/>
                <w:lang w:val="uk-UA" w:eastAsia="ru-RU"/>
              </w:rPr>
              <w:lastRenderedPageBreak/>
              <w:t>переможця</w:t>
            </w:r>
            <w:r w:rsidR="00DD534B">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4BBF" w:rsidRPr="00F01A67" w:rsidRDefault="002564D8" w:rsidP="006A4BB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3C11EF">
              <w:rPr>
                <w:rFonts w:ascii="Times New Roman" w:eastAsia="Times New Roman" w:hAnsi="Times New Roman" w:cs="Times New Roman"/>
                <w:sz w:val="24"/>
                <w:szCs w:val="24"/>
                <w:lang w:val="uk-UA" w:eastAsia="ru-RU"/>
              </w:rPr>
              <w:t>2021 року о 10 год. 00 хв. –</w:t>
            </w:r>
            <w:r w:rsidR="006A4BB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4BBF" w:rsidRPr="00F01A67" w:rsidRDefault="006A4BBF" w:rsidP="006A4BB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B2330D" w:rsidP="006A4BB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4BB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4BBF" w:rsidRPr="00F01A67">
              <w:rPr>
                <w:rFonts w:ascii="Times New Roman" w:eastAsia="Times New Roman" w:hAnsi="Times New Roman" w:cs="Times New Roman"/>
                <w:sz w:val="24"/>
                <w:szCs w:val="24"/>
                <w:lang w:val="uk-UA" w:eastAsia="ru-RU"/>
              </w:rPr>
              <w:t>Webex</w:t>
            </w:r>
            <w:proofErr w:type="spellEnd"/>
          </w:p>
        </w:tc>
      </w:tr>
      <w:tr w:rsidR="001C3886" w:rsidRPr="00F82D30" w:rsidTr="003A128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F719BA" w:rsidRPr="00DD0C47" w:rsidRDefault="00F719BA" w:rsidP="00F719BA">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E7120D">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3A128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3A128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3A128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3A1288">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3A1288">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3A128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3A128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3A128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AE052F" w:rsidP="00F719BA">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3A128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AE052F" w:rsidP="00F719BA">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719BA">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3A1288">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F719BA">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3A1288">
        <w:trPr>
          <w:trHeight w:val="461"/>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F719BA">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719BA">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AE052F" w:rsidP="00F719BA">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3A128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3A128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3A128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3A128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3A1288">
        <w:trPr>
          <w:trHeight w:val="75"/>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3A1288" w:rsidRPr="0071070F" w:rsidRDefault="003A1288" w:rsidP="003A128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Знання:</w:t>
            </w:r>
          </w:p>
          <w:p w:rsidR="003A1288" w:rsidRPr="0071070F" w:rsidRDefault="003A1288" w:rsidP="003A128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r>
              <w:rPr>
                <w:rFonts w:ascii="Times New Roman" w:eastAsia="Times New Roman" w:hAnsi="Times New Roman" w:cs="Times New Roman"/>
                <w:sz w:val="24"/>
                <w:szCs w:val="24"/>
                <w:lang w:val="uk-UA" w:eastAsia="ru-RU"/>
              </w:rPr>
              <w:t>.</w:t>
            </w:r>
          </w:p>
          <w:p w:rsidR="003A1288" w:rsidRPr="0071070F" w:rsidRDefault="003A1288" w:rsidP="003A128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2. Закону України </w:t>
            </w:r>
            <w:r>
              <w:rPr>
                <w:rFonts w:ascii="Times New Roman" w:eastAsia="Times New Roman" w:hAnsi="Times New Roman" w:cs="Times New Roman"/>
                <w:sz w:val="24"/>
                <w:szCs w:val="24"/>
                <w:lang w:val="uk-UA" w:eastAsia="ru-RU"/>
              </w:rPr>
              <w:t>«Про ринок електричної енергії».</w:t>
            </w:r>
          </w:p>
          <w:p w:rsidR="003A1288" w:rsidRPr="0071070F" w:rsidRDefault="003A1288" w:rsidP="003A128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3. Закон</w:t>
            </w:r>
            <w:r>
              <w:rPr>
                <w:rFonts w:ascii="Times New Roman" w:eastAsia="Times New Roman" w:hAnsi="Times New Roman" w:cs="Times New Roman"/>
                <w:sz w:val="24"/>
                <w:szCs w:val="24"/>
                <w:lang w:val="uk-UA" w:eastAsia="ru-RU"/>
              </w:rPr>
              <w:t>у України «Про теплопостачання».</w:t>
            </w:r>
          </w:p>
          <w:p w:rsidR="003A1288" w:rsidRPr="0071070F" w:rsidRDefault="003A1288" w:rsidP="003A128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Міністрів України від 14 лютого 2018 року № 77 </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(зі зміна</w:t>
            </w:r>
            <w:r>
              <w:rPr>
                <w:rFonts w:ascii="Times New Roman" w:eastAsia="Times New Roman" w:hAnsi="Times New Roman" w:cs="Times New Roman"/>
                <w:sz w:val="24"/>
                <w:szCs w:val="24"/>
                <w:lang w:val="uk-UA" w:eastAsia="ru-RU"/>
              </w:rPr>
              <w:t>ми).</w:t>
            </w:r>
          </w:p>
          <w:p w:rsidR="003A1288" w:rsidRPr="0071070F" w:rsidRDefault="003A1288" w:rsidP="003A128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w:t>
            </w:r>
            <w:r>
              <w:rPr>
                <w:rFonts w:ascii="Times New Roman" w:eastAsia="Times New Roman" w:hAnsi="Times New Roman" w:cs="Times New Roman"/>
                <w:sz w:val="24"/>
                <w:szCs w:val="24"/>
                <w:lang w:val="uk-UA" w:eastAsia="ru-RU"/>
              </w:rPr>
              <w:t xml:space="preserve"> </w:t>
            </w:r>
            <w:r w:rsidRPr="0071070F">
              <w:rPr>
                <w:rFonts w:ascii="Times New Roman" w:eastAsia="Times New Roman" w:hAnsi="Times New Roman" w:cs="Times New Roman"/>
                <w:sz w:val="24"/>
                <w:szCs w:val="24"/>
                <w:lang w:val="uk-UA" w:eastAsia="ru-RU"/>
              </w:rPr>
              <w:t xml:space="preserve">від 06 жовтня        </w:t>
            </w:r>
            <w:r>
              <w:rPr>
                <w:rFonts w:ascii="Times New Roman" w:eastAsia="Times New Roman" w:hAnsi="Times New Roman" w:cs="Times New Roman"/>
                <w:sz w:val="24"/>
                <w:szCs w:val="24"/>
                <w:lang w:val="uk-UA" w:eastAsia="ru-RU"/>
              </w:rPr>
              <w:t xml:space="preserve">   1997 року № 257 (зі змінами).</w:t>
            </w:r>
          </w:p>
          <w:p w:rsidR="003A1288" w:rsidRPr="0071070F" w:rsidRDefault="003A1288" w:rsidP="003A128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Pr>
                <w:rFonts w:ascii="Times New Roman" w:eastAsia="Times New Roman" w:hAnsi="Times New Roman" w:cs="Times New Roman"/>
                <w:sz w:val="24"/>
                <w:szCs w:val="24"/>
                <w:lang w:val="uk-UA" w:eastAsia="ru-RU"/>
              </w:rPr>
              <w:t xml:space="preserve"> і мереж. Правила» (зі змінами).</w:t>
            </w:r>
          </w:p>
          <w:p w:rsidR="003A1288" w:rsidRPr="0071070F" w:rsidRDefault="003A1288" w:rsidP="003A1288">
            <w:pPr>
              <w:spacing w:after="0" w:line="240" w:lineRule="auto"/>
              <w:ind w:left="154" w:right="132"/>
              <w:jc w:val="both"/>
              <w:rPr>
                <w:rFonts w:ascii="Times New Roman" w:eastAsia="Times New Roman" w:hAnsi="Times New Roman" w:cs="Times New Roman"/>
                <w:sz w:val="24"/>
                <w:szCs w:val="24"/>
                <w:lang w:val="uk-UA" w:eastAsia="ru-RU"/>
              </w:rPr>
            </w:pPr>
            <w:r w:rsidRPr="0071070F">
              <w:rPr>
                <w:rFonts w:ascii="Times New Roman" w:eastAsia="Times New Roman" w:hAnsi="Times New Roman" w:cs="Times New Roman"/>
                <w:sz w:val="24"/>
                <w:szCs w:val="24"/>
                <w:lang w:val="uk-UA" w:eastAsia="ru-RU"/>
              </w:rPr>
              <w:t xml:space="preserve">7. Правил технічної експлуатації теплових установок і мереж, затверджених наказом Міністерства палива та енергетики України від 14 лютого 2007 року № 71 </w:t>
            </w:r>
            <w:r>
              <w:rPr>
                <w:rFonts w:ascii="Times New Roman" w:eastAsia="Times New Roman" w:hAnsi="Times New Roman" w:cs="Times New Roman"/>
                <w:sz w:val="24"/>
                <w:szCs w:val="24"/>
                <w:lang w:val="uk-UA" w:eastAsia="ru-RU"/>
              </w:rPr>
              <w:t xml:space="preserve">     (зі змінами).</w:t>
            </w:r>
          </w:p>
          <w:p w:rsidR="001C3886" w:rsidRPr="00DD0C47" w:rsidRDefault="003A1288" w:rsidP="003A1288">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1070F">
              <w:rPr>
                <w:rFonts w:ascii="Times New Roman" w:eastAsia="Times New Roman" w:hAnsi="Times New Roman" w:cs="Times New Roman"/>
                <w:sz w:val="24"/>
                <w:szCs w:val="24"/>
                <w:lang w:val="uk-UA" w:eastAsia="ru-RU"/>
              </w:rPr>
              <w:t>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F82D30" w:rsidRDefault="00F82D30" w:rsidP="00F82D30">
      <w:pPr>
        <w:rPr>
          <w:rFonts w:ascii="Times New Roman" w:hAnsi="Times New Roman" w:cs="Times New Roman"/>
          <w:sz w:val="24"/>
          <w:szCs w:val="24"/>
          <w:lang w:val="uk-UA"/>
        </w:rPr>
      </w:pPr>
      <w:bookmarkStart w:id="3" w:name="n767"/>
      <w:bookmarkEnd w:id="3"/>
    </w:p>
    <w:p w:rsidR="00F82D30" w:rsidRPr="00DD0C47" w:rsidRDefault="00F82D30" w:rsidP="00F82D30">
      <w:pPr>
        <w:rPr>
          <w:rFonts w:ascii="Times New Roman" w:hAnsi="Times New Roman" w:cs="Times New Roman"/>
          <w:sz w:val="24"/>
          <w:szCs w:val="24"/>
          <w:lang w:val="uk-UA"/>
        </w:rPr>
      </w:pPr>
    </w:p>
    <w:p w:rsidR="00F82D30" w:rsidRPr="002F06E0" w:rsidRDefault="00F82D30" w:rsidP="00F82D30">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F82D30" w:rsidRPr="002F06E0" w:rsidRDefault="00F82D30" w:rsidP="00F82D30">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r>
        <w:rPr>
          <w:rFonts w:ascii="Times New Roman" w:hAnsi="Times New Roman"/>
          <w:bCs/>
          <w:sz w:val="28"/>
          <w:szCs w:val="28"/>
          <w:lang w:val="uk-UA"/>
        </w:rPr>
        <w:t xml:space="preserve">                 </w:t>
      </w:r>
    </w:p>
    <w:p w:rsidR="00F6300B" w:rsidRPr="00F82D30" w:rsidRDefault="00F6300B" w:rsidP="00F82D30">
      <w:pPr>
        <w:rPr>
          <w:rFonts w:ascii="Times New Roman" w:hAnsi="Times New Roman" w:cs="Times New Roman"/>
          <w:sz w:val="24"/>
          <w:szCs w:val="24"/>
        </w:rPr>
      </w:pPr>
    </w:p>
    <w:sectPr w:rsidR="00F6300B" w:rsidRPr="00F82D30" w:rsidSect="008A0AD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45380"/>
    <w:rsid w:val="00074855"/>
    <w:rsid w:val="000759DB"/>
    <w:rsid w:val="000A63FF"/>
    <w:rsid w:val="000B64D5"/>
    <w:rsid w:val="000E2684"/>
    <w:rsid w:val="00164318"/>
    <w:rsid w:val="00166435"/>
    <w:rsid w:val="0016792B"/>
    <w:rsid w:val="0017336E"/>
    <w:rsid w:val="0018442F"/>
    <w:rsid w:val="0019197F"/>
    <w:rsid w:val="001A4CD9"/>
    <w:rsid w:val="001A5E8C"/>
    <w:rsid w:val="001B641A"/>
    <w:rsid w:val="001C3886"/>
    <w:rsid w:val="001C728C"/>
    <w:rsid w:val="001D7372"/>
    <w:rsid w:val="00246A08"/>
    <w:rsid w:val="002564D8"/>
    <w:rsid w:val="00265768"/>
    <w:rsid w:val="0027129A"/>
    <w:rsid w:val="002826A3"/>
    <w:rsid w:val="00284D41"/>
    <w:rsid w:val="002B5F47"/>
    <w:rsid w:val="002B6D79"/>
    <w:rsid w:val="002C070E"/>
    <w:rsid w:val="002F49D6"/>
    <w:rsid w:val="00324070"/>
    <w:rsid w:val="0034320A"/>
    <w:rsid w:val="003A1288"/>
    <w:rsid w:val="003B0065"/>
    <w:rsid w:val="003C11EF"/>
    <w:rsid w:val="003E2C5A"/>
    <w:rsid w:val="003E695F"/>
    <w:rsid w:val="00421DE9"/>
    <w:rsid w:val="00452EF9"/>
    <w:rsid w:val="00456E00"/>
    <w:rsid w:val="004B089E"/>
    <w:rsid w:val="004C0542"/>
    <w:rsid w:val="004D16F2"/>
    <w:rsid w:val="004F27D5"/>
    <w:rsid w:val="004F2EE3"/>
    <w:rsid w:val="004F45AD"/>
    <w:rsid w:val="00530734"/>
    <w:rsid w:val="0053160F"/>
    <w:rsid w:val="00562634"/>
    <w:rsid w:val="005637BA"/>
    <w:rsid w:val="005641C6"/>
    <w:rsid w:val="00583730"/>
    <w:rsid w:val="005A45F2"/>
    <w:rsid w:val="005E087E"/>
    <w:rsid w:val="005F30E3"/>
    <w:rsid w:val="006265C9"/>
    <w:rsid w:val="00627707"/>
    <w:rsid w:val="00654C33"/>
    <w:rsid w:val="006A4BBF"/>
    <w:rsid w:val="007004DD"/>
    <w:rsid w:val="00707A32"/>
    <w:rsid w:val="00710253"/>
    <w:rsid w:val="0071070F"/>
    <w:rsid w:val="007220BD"/>
    <w:rsid w:val="007235D4"/>
    <w:rsid w:val="00757435"/>
    <w:rsid w:val="0077152F"/>
    <w:rsid w:val="007A01A9"/>
    <w:rsid w:val="00825F25"/>
    <w:rsid w:val="00836761"/>
    <w:rsid w:val="008524C3"/>
    <w:rsid w:val="008A0ADC"/>
    <w:rsid w:val="008C5174"/>
    <w:rsid w:val="00923446"/>
    <w:rsid w:val="009311C9"/>
    <w:rsid w:val="00952115"/>
    <w:rsid w:val="0097380E"/>
    <w:rsid w:val="0099482D"/>
    <w:rsid w:val="009C1584"/>
    <w:rsid w:val="009C48AC"/>
    <w:rsid w:val="009C6440"/>
    <w:rsid w:val="009E669B"/>
    <w:rsid w:val="009F3A2E"/>
    <w:rsid w:val="00A124D1"/>
    <w:rsid w:val="00A51B07"/>
    <w:rsid w:val="00A71301"/>
    <w:rsid w:val="00A83378"/>
    <w:rsid w:val="00A95116"/>
    <w:rsid w:val="00A96562"/>
    <w:rsid w:val="00AD07BC"/>
    <w:rsid w:val="00AE052F"/>
    <w:rsid w:val="00B15D37"/>
    <w:rsid w:val="00B2330D"/>
    <w:rsid w:val="00B44340"/>
    <w:rsid w:val="00B52792"/>
    <w:rsid w:val="00B754C6"/>
    <w:rsid w:val="00BD16F6"/>
    <w:rsid w:val="00BE6BCA"/>
    <w:rsid w:val="00BF38E7"/>
    <w:rsid w:val="00C415C6"/>
    <w:rsid w:val="00C65980"/>
    <w:rsid w:val="00C71B7B"/>
    <w:rsid w:val="00C86F0D"/>
    <w:rsid w:val="00CA2B07"/>
    <w:rsid w:val="00CB0CDE"/>
    <w:rsid w:val="00CD39CD"/>
    <w:rsid w:val="00CF086E"/>
    <w:rsid w:val="00CF6123"/>
    <w:rsid w:val="00D0377C"/>
    <w:rsid w:val="00D1253B"/>
    <w:rsid w:val="00D378E0"/>
    <w:rsid w:val="00D37D7A"/>
    <w:rsid w:val="00D413F3"/>
    <w:rsid w:val="00D429EC"/>
    <w:rsid w:val="00D5407C"/>
    <w:rsid w:val="00D90C0D"/>
    <w:rsid w:val="00DD0C47"/>
    <w:rsid w:val="00DD534B"/>
    <w:rsid w:val="00DE3B0E"/>
    <w:rsid w:val="00DE6E08"/>
    <w:rsid w:val="00E7120D"/>
    <w:rsid w:val="00E73C70"/>
    <w:rsid w:val="00EB41D3"/>
    <w:rsid w:val="00EC5AA9"/>
    <w:rsid w:val="00ED29BA"/>
    <w:rsid w:val="00EF0220"/>
    <w:rsid w:val="00F01A67"/>
    <w:rsid w:val="00F0430A"/>
    <w:rsid w:val="00F04656"/>
    <w:rsid w:val="00F22960"/>
    <w:rsid w:val="00F245E2"/>
    <w:rsid w:val="00F345C9"/>
    <w:rsid w:val="00F516C6"/>
    <w:rsid w:val="00F5341F"/>
    <w:rsid w:val="00F6300B"/>
    <w:rsid w:val="00F67477"/>
    <w:rsid w:val="00F719BA"/>
    <w:rsid w:val="00F82D30"/>
    <w:rsid w:val="00F84BF3"/>
    <w:rsid w:val="00F86951"/>
    <w:rsid w:val="00FA26D2"/>
    <w:rsid w:val="00FB30BC"/>
    <w:rsid w:val="00FB311F"/>
    <w:rsid w:val="00FF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AF4EE-2DF3-4FD3-BF7C-CFDFFB4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27567279">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922683690">
      <w:bodyDiv w:val="1"/>
      <w:marLeft w:val="0"/>
      <w:marRight w:val="0"/>
      <w:marTop w:val="0"/>
      <w:marBottom w:val="0"/>
      <w:divBdr>
        <w:top w:val="none" w:sz="0" w:space="0" w:color="auto"/>
        <w:left w:val="none" w:sz="0" w:space="0" w:color="auto"/>
        <w:bottom w:val="none" w:sz="0" w:space="0" w:color="auto"/>
        <w:right w:val="none" w:sz="0" w:space="0" w:color="auto"/>
      </w:divBdr>
    </w:div>
    <w:div w:id="966159110">
      <w:bodyDiv w:val="1"/>
      <w:marLeft w:val="0"/>
      <w:marRight w:val="0"/>
      <w:marTop w:val="0"/>
      <w:marBottom w:val="0"/>
      <w:divBdr>
        <w:top w:val="none" w:sz="0" w:space="0" w:color="auto"/>
        <w:left w:val="none" w:sz="0" w:space="0" w:color="auto"/>
        <w:bottom w:val="none" w:sz="0" w:space="0" w:color="auto"/>
        <w:right w:val="none" w:sz="0" w:space="0" w:color="auto"/>
      </w:divBdr>
    </w:div>
    <w:div w:id="1364359505">
      <w:bodyDiv w:val="1"/>
      <w:marLeft w:val="0"/>
      <w:marRight w:val="0"/>
      <w:marTop w:val="0"/>
      <w:marBottom w:val="0"/>
      <w:divBdr>
        <w:top w:val="none" w:sz="0" w:space="0" w:color="auto"/>
        <w:left w:val="none" w:sz="0" w:space="0" w:color="auto"/>
        <w:bottom w:val="none" w:sz="0" w:space="0" w:color="auto"/>
        <w:right w:val="none" w:sz="0" w:space="0" w:color="auto"/>
      </w:divBdr>
    </w:div>
    <w:div w:id="1383167258">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7663</Words>
  <Characters>4369</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128</cp:revision>
  <cp:lastPrinted>2021-03-22T09:11:00Z</cp:lastPrinted>
  <dcterms:created xsi:type="dcterms:W3CDTF">2021-03-22T09:14:00Z</dcterms:created>
  <dcterms:modified xsi:type="dcterms:W3CDTF">2021-07-02T10:10:00Z</dcterms:modified>
</cp:coreProperties>
</file>