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857FF3" w:rsidRDefault="00857FF3" w:rsidP="00857FF3">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A72B75">
        <w:rPr>
          <w:rFonts w:ascii="Times New Roman" w:eastAsia="Times New Roman" w:hAnsi="Times New Roman" w:cs="Times New Roman"/>
          <w:b/>
          <w:bCs/>
          <w:color w:val="333333"/>
          <w:sz w:val="24"/>
          <w:szCs w:val="24"/>
          <w:lang w:val="uk-UA" w:eastAsia="ru-RU"/>
        </w:rPr>
        <w:t>друга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E2E1E">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4E2E1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Здійснює</w:t>
            </w:r>
            <w:r w:rsidRPr="00B44340">
              <w:rPr>
                <w:rFonts w:ascii="Times New Roman" w:eastAsia="Times New Roman" w:hAnsi="Times New Roman" w:cs="Times New Roman"/>
                <w:sz w:val="24"/>
                <w:szCs w:val="24"/>
                <w:lang w:val="uk-UA" w:eastAsia="ru-RU"/>
              </w:rPr>
              <w:t>:</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sidR="0021458C">
              <w:rPr>
                <w:rFonts w:ascii="Times New Roman" w:eastAsia="Times New Roman" w:hAnsi="Times New Roman" w:cs="Times New Roman"/>
                <w:sz w:val="24"/>
                <w:szCs w:val="24"/>
                <w:lang w:val="uk-UA" w:eastAsia="ru-RU"/>
              </w:rPr>
              <w:t>в</w:t>
            </w:r>
            <w:r w:rsidRPr="00B44340">
              <w:rPr>
                <w:rFonts w:ascii="Times New Roman" w:eastAsia="Times New Roman" w:hAnsi="Times New Roman" w:cs="Times New Roman"/>
                <w:sz w:val="24"/>
                <w:szCs w:val="24"/>
                <w:lang w:val="uk-UA" w:eastAsia="ru-RU"/>
              </w:rPr>
              <w:t xml:space="preserve">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Pr>
                <w:rFonts w:ascii="Times New Roman" w:eastAsia="Times New Roman" w:hAnsi="Times New Roman" w:cs="Times New Roman"/>
                <w:sz w:val="24"/>
                <w:szCs w:val="24"/>
                <w:lang w:val="uk-UA" w:eastAsia="ru-RU"/>
              </w:rPr>
              <w:t>ня такими, що втратили чинність;</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проведенні моніторингу щод</w:t>
            </w:r>
            <w:r>
              <w:rPr>
                <w:rFonts w:ascii="Times New Roman" w:eastAsia="Times New Roman" w:hAnsi="Times New Roman" w:cs="Times New Roman"/>
                <w:sz w:val="24"/>
                <w:szCs w:val="24"/>
                <w:lang w:val="uk-UA" w:eastAsia="ru-RU"/>
              </w:rPr>
              <w:t>о дотримання операторами систем</w:t>
            </w:r>
            <w:r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Pr>
                <w:rFonts w:ascii="Times New Roman" w:eastAsia="Times New Roman" w:hAnsi="Times New Roman" w:cs="Times New Roman"/>
                <w:sz w:val="24"/>
                <w:szCs w:val="24"/>
                <w:lang w:val="uk-UA" w:eastAsia="ru-RU"/>
              </w:rPr>
              <w:t>інвестиційних програм тощо, зборі</w:t>
            </w:r>
            <w:r w:rsidRPr="00B44340">
              <w:rPr>
                <w:rFonts w:ascii="Times New Roman" w:eastAsia="Times New Roman" w:hAnsi="Times New Roman" w:cs="Times New Roman"/>
                <w:sz w:val="24"/>
                <w:szCs w:val="24"/>
                <w:lang w:val="uk-UA" w:eastAsia="ru-RU"/>
              </w:rPr>
              <w:t>, аналіз</w:t>
            </w:r>
            <w:r>
              <w:rPr>
                <w:rFonts w:ascii="Times New Roman" w:eastAsia="Times New Roman" w:hAnsi="Times New Roman" w:cs="Times New Roman"/>
                <w:sz w:val="24"/>
                <w:szCs w:val="24"/>
                <w:lang w:val="uk-UA" w:eastAsia="ru-RU"/>
              </w:rPr>
              <w:t xml:space="preserve">і </w:t>
            </w:r>
            <w:r>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44340">
              <w:rPr>
                <w:rFonts w:ascii="Times New Roman" w:eastAsia="Times New Roman" w:hAnsi="Times New Roman" w:cs="Times New Roman"/>
                <w:sz w:val="24"/>
                <w:szCs w:val="24"/>
                <w:lang w:val="uk-UA" w:eastAsia="ru-RU"/>
              </w:rPr>
              <w:t>Здійснює:</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Pr>
                <w:rFonts w:ascii="Times New Roman" w:eastAsia="Times New Roman" w:hAnsi="Times New Roman" w:cs="Times New Roman"/>
                <w:sz w:val="24"/>
                <w:szCs w:val="24"/>
                <w:lang w:val="uk-UA" w:eastAsia="ru-RU"/>
              </w:rPr>
              <w:t xml:space="preserve">о діяльність </w:t>
            </w:r>
            <w:proofErr w:type="spellStart"/>
            <w:r>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Pr>
                <w:rFonts w:ascii="Times New Roman" w:eastAsia="Times New Roman" w:hAnsi="Times New Roman" w:cs="Times New Roman"/>
                <w:sz w:val="24"/>
                <w:szCs w:val="24"/>
                <w:lang w:val="uk-UA" w:eastAsia="ru-RU"/>
              </w:rPr>
              <w:t>ми передачі, операторами систем</w:t>
            </w:r>
            <w:r w:rsidRPr="00B44340">
              <w:rPr>
                <w:rFonts w:ascii="Times New Roman" w:eastAsia="Times New Roman" w:hAnsi="Times New Roman" w:cs="Times New Roman"/>
                <w:sz w:val="24"/>
                <w:szCs w:val="24"/>
                <w:lang w:val="uk-UA" w:eastAsia="ru-RU"/>
              </w:rPr>
              <w:t xml:space="preserve">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Pr>
                <w:rFonts w:ascii="Times New Roman" w:eastAsia="Times New Roman" w:hAnsi="Times New Roman" w:cs="Times New Roman"/>
                <w:sz w:val="24"/>
                <w:szCs w:val="24"/>
                <w:lang w:val="uk-UA" w:eastAsia="ru-RU"/>
              </w:rPr>
              <w:t>;</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Pr>
                <w:rFonts w:ascii="Times New Roman" w:eastAsia="Times New Roman" w:hAnsi="Times New Roman" w:cs="Times New Roman"/>
                <w:sz w:val="24"/>
                <w:szCs w:val="24"/>
                <w:lang w:val="uk-UA" w:eastAsia="ru-RU"/>
              </w:rPr>
              <w:t>;</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5F4866" w:rsidRPr="00B44340"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5F4866" w:rsidP="005F486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4E2E1E" w:rsidTr="004E2E1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4E2E1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F4866"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5F4866">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5F4866">
              <w:rPr>
                <w:rFonts w:ascii="Times New Roman" w:eastAsia="Times New Roman" w:hAnsi="Times New Roman" w:cs="Times New Roman"/>
                <w:sz w:val="24"/>
                <w:szCs w:val="24"/>
                <w:lang w:val="uk-UA" w:eastAsia="ru-RU"/>
              </w:rPr>
              <w:t>вого</w:t>
            </w:r>
            <w:proofErr w:type="spellEnd"/>
            <w:r w:rsidR="005F4866">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4E2E1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4E2E1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4E2E1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661164"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4E2E1E" w:rsidTr="004E2E1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4E2E1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4E2E1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4E2E1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E2E1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4E2E1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E2E1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4E2E1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E2E1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4E2E1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4E2E1E">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4E2E1E">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4E2E1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4E2E1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E2E1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4E2E1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4E2E1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5F4866" w:rsidRDefault="005F4866" w:rsidP="005F486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5F4866" w:rsidRDefault="005F4866" w:rsidP="005F486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5F4866" w:rsidRDefault="005F4866" w:rsidP="005F486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5F4866" w:rsidRDefault="005F4866" w:rsidP="005F486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5F4866" w:rsidRDefault="005F4866" w:rsidP="005F486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5F4866" w:rsidRDefault="005F4866" w:rsidP="005F486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5F4866" w:rsidRDefault="005F4866" w:rsidP="005F486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 (зі змінами).</w:t>
            </w:r>
          </w:p>
          <w:p w:rsidR="005F4866" w:rsidRDefault="005F4866" w:rsidP="005F486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5F4866" w:rsidP="005F4866">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4E2E1E" w:rsidRDefault="004E2E1E" w:rsidP="004E2E1E">
      <w:pPr>
        <w:rPr>
          <w:rFonts w:ascii="Times New Roman" w:hAnsi="Times New Roman" w:cs="Times New Roman"/>
          <w:sz w:val="24"/>
          <w:szCs w:val="24"/>
          <w:lang w:val="uk-UA"/>
        </w:rPr>
      </w:pPr>
      <w:bookmarkStart w:id="3" w:name="n767"/>
      <w:bookmarkEnd w:id="3"/>
    </w:p>
    <w:p w:rsidR="004E2E1E" w:rsidRPr="00DD0C47" w:rsidRDefault="004E2E1E" w:rsidP="004E2E1E">
      <w:pPr>
        <w:rPr>
          <w:rFonts w:ascii="Times New Roman" w:hAnsi="Times New Roman" w:cs="Times New Roman"/>
          <w:sz w:val="24"/>
          <w:szCs w:val="24"/>
          <w:lang w:val="uk-UA"/>
        </w:rPr>
      </w:pPr>
    </w:p>
    <w:p w:rsidR="004E2E1E" w:rsidRPr="002F06E0" w:rsidRDefault="004E2E1E" w:rsidP="004E2E1E">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4E2E1E" w:rsidRPr="002F06E0" w:rsidRDefault="004E2E1E" w:rsidP="004E2E1E">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4E2E1E" w:rsidRDefault="00F6300B" w:rsidP="004E2E1E">
      <w:pPr>
        <w:rPr>
          <w:rFonts w:ascii="Times New Roman" w:hAnsi="Times New Roman" w:cs="Times New Roman"/>
          <w:sz w:val="24"/>
          <w:szCs w:val="24"/>
        </w:rPr>
      </w:pPr>
    </w:p>
    <w:sectPr w:rsidR="00F6300B" w:rsidRPr="004E2E1E"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1458C"/>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E2E1E"/>
    <w:rsid w:val="004F34D9"/>
    <w:rsid w:val="004F45AD"/>
    <w:rsid w:val="00507081"/>
    <w:rsid w:val="00522CBA"/>
    <w:rsid w:val="00530734"/>
    <w:rsid w:val="005610FC"/>
    <w:rsid w:val="005637BA"/>
    <w:rsid w:val="005641C6"/>
    <w:rsid w:val="005A45A6"/>
    <w:rsid w:val="005A45F2"/>
    <w:rsid w:val="005B39BC"/>
    <w:rsid w:val="005F30E3"/>
    <w:rsid w:val="005F4866"/>
    <w:rsid w:val="00617BFF"/>
    <w:rsid w:val="00627707"/>
    <w:rsid w:val="00661164"/>
    <w:rsid w:val="00664DD6"/>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57FF3"/>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103A"/>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2F79"/>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99A4"/>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5763348">
      <w:bodyDiv w:val="1"/>
      <w:marLeft w:val="0"/>
      <w:marRight w:val="0"/>
      <w:marTop w:val="0"/>
      <w:marBottom w:val="0"/>
      <w:divBdr>
        <w:top w:val="none" w:sz="0" w:space="0" w:color="auto"/>
        <w:left w:val="none" w:sz="0" w:space="0" w:color="auto"/>
        <w:bottom w:val="none" w:sz="0" w:space="0" w:color="auto"/>
        <w:right w:val="none" w:sz="0" w:space="0" w:color="auto"/>
      </w:divBdr>
    </w:div>
    <w:div w:id="76704040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7162</Words>
  <Characters>4083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175</cp:revision>
  <cp:lastPrinted>2021-03-22T09:11:00Z</cp:lastPrinted>
  <dcterms:created xsi:type="dcterms:W3CDTF">2021-03-22T09:14:00Z</dcterms:created>
  <dcterms:modified xsi:type="dcterms:W3CDTF">2021-07-02T08:54:00Z</dcterms:modified>
</cp:coreProperties>
</file>