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740F7" w:rsidRDefault="00C740F7" w:rsidP="00C740F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624B67" w:rsidRPr="00CF1D03"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23704D">
        <w:rPr>
          <w:rFonts w:ascii="Times New Roman" w:eastAsia="Times New Roman" w:hAnsi="Times New Roman" w:cs="Times New Roman"/>
          <w:b/>
          <w:bCs/>
          <w:color w:val="333333"/>
          <w:sz w:val="24"/>
          <w:szCs w:val="24"/>
          <w:lang w:val="uk-UA" w:eastAsia="ru-RU"/>
        </w:rPr>
        <w:t>з</w:t>
      </w:r>
      <w:r w:rsidR="0023704D" w:rsidRPr="0023704D">
        <w:rPr>
          <w:rFonts w:ascii="Times New Roman" w:eastAsia="Times New Roman" w:hAnsi="Times New Roman" w:cs="Times New Roman"/>
          <w:b/>
          <w:bCs/>
          <w:color w:val="333333"/>
          <w:sz w:val="24"/>
          <w:szCs w:val="24"/>
          <w:lang w:val="uk-UA" w:eastAsia="ru-RU"/>
        </w:rPr>
        <w:t>авідувач</w:t>
      </w:r>
      <w:r w:rsidR="0023704D">
        <w:rPr>
          <w:rFonts w:ascii="Times New Roman" w:eastAsia="Times New Roman" w:hAnsi="Times New Roman" w:cs="Times New Roman"/>
          <w:b/>
          <w:bCs/>
          <w:color w:val="333333"/>
          <w:sz w:val="24"/>
          <w:szCs w:val="24"/>
          <w:lang w:val="uk-UA" w:eastAsia="ru-RU"/>
        </w:rPr>
        <w:t>а</w:t>
      </w:r>
      <w:r w:rsidR="0023704D" w:rsidRPr="0023704D">
        <w:rPr>
          <w:rFonts w:ascii="Times New Roman" w:eastAsia="Times New Roman" w:hAnsi="Times New Roman" w:cs="Times New Roman"/>
          <w:b/>
          <w:bCs/>
          <w:color w:val="333333"/>
          <w:sz w:val="24"/>
          <w:szCs w:val="24"/>
          <w:lang w:val="uk-UA" w:eastAsia="ru-RU"/>
        </w:rPr>
        <w:t xml:space="preserve"> сектору організаційної роботи, пл</w:t>
      </w:r>
      <w:r w:rsidR="0023704D">
        <w:rPr>
          <w:rFonts w:ascii="Times New Roman" w:eastAsia="Times New Roman" w:hAnsi="Times New Roman" w:cs="Times New Roman"/>
          <w:b/>
          <w:bCs/>
          <w:color w:val="333333"/>
          <w:sz w:val="24"/>
          <w:szCs w:val="24"/>
          <w:lang w:val="uk-UA" w:eastAsia="ru-RU"/>
        </w:rPr>
        <w:t>анування та звітності – головного державного</w:t>
      </w:r>
      <w:r w:rsidR="0023704D" w:rsidRPr="0023704D">
        <w:rPr>
          <w:rFonts w:ascii="Times New Roman" w:eastAsia="Times New Roman" w:hAnsi="Times New Roman" w:cs="Times New Roman"/>
          <w:b/>
          <w:bCs/>
          <w:color w:val="333333"/>
          <w:sz w:val="24"/>
          <w:szCs w:val="24"/>
          <w:lang w:val="uk-UA" w:eastAsia="ru-RU"/>
        </w:rPr>
        <w:t xml:space="preserve"> інспектор</w:t>
      </w:r>
      <w:r w:rsidR="0023704D">
        <w:rPr>
          <w:rFonts w:ascii="Times New Roman" w:eastAsia="Times New Roman" w:hAnsi="Times New Roman" w:cs="Times New Roman"/>
          <w:b/>
          <w:bCs/>
          <w:color w:val="333333"/>
          <w:sz w:val="24"/>
          <w:szCs w:val="24"/>
          <w:lang w:val="uk-UA" w:eastAsia="ru-RU"/>
        </w:rPr>
        <w:t>а</w:t>
      </w:r>
      <w:r w:rsidR="0023704D" w:rsidRPr="0023704D">
        <w:rPr>
          <w:rFonts w:ascii="Times New Roman" w:eastAsia="Times New Roman" w:hAnsi="Times New Roman" w:cs="Times New Roman"/>
          <w:b/>
          <w:bCs/>
          <w:color w:val="333333"/>
          <w:sz w:val="24"/>
          <w:szCs w:val="24"/>
          <w:lang w:val="uk-UA" w:eastAsia="ru-RU"/>
        </w:rPr>
        <w:t xml:space="preserve"> з енергетичного нагляду відділу нагляду по Центральному регіону управління нагляду за електроенергетичним обладнанням Департаменту державного нагляду за експлуатацією електричних станцій та мереж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9900F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692C7D" w:rsidTr="009900F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23704D">
              <w:rPr>
                <w:rFonts w:ascii="Times New Roman" w:eastAsia="Times New Roman" w:hAnsi="Times New Roman" w:cs="Times New Roman"/>
                <w:sz w:val="24"/>
                <w:szCs w:val="24"/>
                <w:lang w:val="uk-UA" w:eastAsia="ru-RU"/>
              </w:rPr>
              <w:t>Керівництво та організація роботи сектору:</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забезпечення виконання завдань і функцій, покладених на сектор та відділ, визначених Положенням про відділ;</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організація та  контроль формування інспекторським складом відділу Планів здійснення комплексних заходів державного енергетичного нагляду (контролю) щодо учасників ринку електричної енергії (крім споживачів);</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 xml:space="preserve">участь у плануванні та здійсненні відділом заходів державного нагляду (контролю) об’єктів учасників ринку електричної енергії (крім споживачів); </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 xml:space="preserve">організація розроблення </w:t>
            </w:r>
            <w:proofErr w:type="spellStart"/>
            <w:r w:rsidR="0023704D" w:rsidRPr="0023704D">
              <w:rPr>
                <w:rFonts w:ascii="Times New Roman" w:eastAsia="Times New Roman" w:hAnsi="Times New Roman" w:cs="Times New Roman"/>
                <w:sz w:val="24"/>
                <w:szCs w:val="24"/>
                <w:lang w:val="uk-UA" w:eastAsia="ru-RU"/>
              </w:rPr>
              <w:t>проєктів</w:t>
            </w:r>
            <w:proofErr w:type="spellEnd"/>
            <w:r w:rsidR="0023704D" w:rsidRPr="0023704D">
              <w:rPr>
                <w:rFonts w:ascii="Times New Roman" w:eastAsia="Times New Roman" w:hAnsi="Times New Roman" w:cs="Times New Roman"/>
                <w:sz w:val="24"/>
                <w:szCs w:val="24"/>
                <w:lang w:val="uk-UA" w:eastAsia="ru-RU"/>
              </w:rPr>
              <w:t xml:space="preserve"> річних та місячних планів роботи відділу;</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здійснення контролю за виконанням затверджених планів працівниками відділу;</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узагальнення підготовлених державними інспекторами з енергетичного нагляду планів, звітів та інших матеріалів з питань роботи відділу;</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організація збору, узагальнення та надання інформації для аналізу щодо технологічних порушень в роботі, які виникли на обладнанні учасників ринку електричної енергії  (крім споживачів);</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 xml:space="preserve">підготовка пропозицій з питань обліку, класифікації та </w:t>
            </w:r>
            <w:proofErr w:type="spellStart"/>
            <w:r w:rsidR="0023704D" w:rsidRPr="0023704D">
              <w:rPr>
                <w:rFonts w:ascii="Times New Roman" w:eastAsia="Times New Roman" w:hAnsi="Times New Roman" w:cs="Times New Roman"/>
                <w:sz w:val="24"/>
                <w:szCs w:val="24"/>
                <w:lang w:val="uk-UA" w:eastAsia="ru-RU"/>
              </w:rPr>
              <w:t>перекласифікації</w:t>
            </w:r>
            <w:proofErr w:type="spellEnd"/>
            <w:r w:rsidR="0023704D" w:rsidRPr="0023704D">
              <w:rPr>
                <w:rFonts w:ascii="Times New Roman" w:eastAsia="Times New Roman" w:hAnsi="Times New Roman" w:cs="Times New Roman"/>
                <w:sz w:val="24"/>
                <w:szCs w:val="24"/>
                <w:lang w:val="uk-UA" w:eastAsia="ru-RU"/>
              </w:rPr>
              <w:t xml:space="preserve"> технологічних порушень у роботі устаткування об’єктів у галузі електроенергетики та теплопостачання;</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організація та участь у підготовці річного звіту Держенергонагляду з питань, що стосуються діяльності сектору, відділу та Департаменту;</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участь у плануванні організації підготовки та підвищення кваліфікації інспекторського складу;</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 xml:space="preserve">участь у технічних нарадах, конференціях і семінарах Міненерго та інших міністерств; </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 xml:space="preserve">участь у міжнародному співробітництві, вивчення, узагальнення, поширення передового світового </w:t>
            </w:r>
            <w:r w:rsidR="0023704D" w:rsidRPr="0023704D">
              <w:rPr>
                <w:rFonts w:ascii="Times New Roman" w:eastAsia="Times New Roman" w:hAnsi="Times New Roman" w:cs="Times New Roman"/>
                <w:sz w:val="24"/>
                <w:szCs w:val="24"/>
                <w:lang w:val="uk-UA" w:eastAsia="ru-RU"/>
              </w:rPr>
              <w:lastRenderedPageBreak/>
              <w:t>досвіду щодо підвищення надійності роботи об’єктів електроенергетики та теплопостачання в межах повноважень.</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23704D">
              <w:rPr>
                <w:rFonts w:ascii="Times New Roman" w:eastAsia="Times New Roman" w:hAnsi="Times New Roman" w:cs="Times New Roman"/>
                <w:sz w:val="24"/>
                <w:szCs w:val="24"/>
                <w:lang w:val="uk-UA" w:eastAsia="ru-RU"/>
              </w:rPr>
              <w:t>Організація надання з дотриманням затверджених термінів до апарату Департаменту:</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планів робіт, звітної та статистичної інформації у галузях електроенергетики та теплопостачання для аналізу та узгодження;</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інформації щодо результатів державного енергетичного нагляду за учасниками ринку електр</w:t>
            </w:r>
            <w:r w:rsidR="009900FE">
              <w:rPr>
                <w:rFonts w:ascii="Times New Roman" w:eastAsia="Times New Roman" w:hAnsi="Times New Roman" w:cs="Times New Roman"/>
                <w:sz w:val="24"/>
                <w:szCs w:val="24"/>
                <w:lang w:val="uk-UA" w:eastAsia="ru-RU"/>
              </w:rPr>
              <w:t>ичної енергії (крім споживачів), у</w:t>
            </w:r>
            <w:r w:rsidRPr="0023704D">
              <w:rPr>
                <w:rFonts w:ascii="Times New Roman" w:eastAsia="Times New Roman" w:hAnsi="Times New Roman" w:cs="Times New Roman"/>
                <w:sz w:val="24"/>
                <w:szCs w:val="24"/>
                <w:lang w:val="uk-UA" w:eastAsia="ru-RU"/>
              </w:rPr>
              <w:t xml:space="preserve"> тому числі за тематичними напрямками, здійсненими за дорученнями Міненерго;</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звітів щодо виконання учасниками ринку електричної енергії (крім споживачів) приписів, розпоряджень або інших розпорядчих документів щодо усунення ними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 виявлених за результатами здійснених заходів з державного енергетичного нагляду (контролю);</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 інформації щодо технологічних порушень в роботі об’єктів учасників ринку електричної енергії (крім споживачів).</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23704D">
              <w:rPr>
                <w:rFonts w:ascii="Times New Roman" w:eastAsia="Times New Roman" w:hAnsi="Times New Roman" w:cs="Times New Roman"/>
                <w:sz w:val="24"/>
                <w:szCs w:val="24"/>
                <w:lang w:val="uk-UA" w:eastAsia="ru-RU"/>
              </w:rPr>
              <w:t xml:space="preserve">Підготовка </w:t>
            </w:r>
            <w:proofErr w:type="spellStart"/>
            <w:r w:rsidRPr="0023704D">
              <w:rPr>
                <w:rFonts w:ascii="Times New Roman" w:eastAsia="Times New Roman" w:hAnsi="Times New Roman" w:cs="Times New Roman"/>
                <w:sz w:val="24"/>
                <w:szCs w:val="24"/>
                <w:lang w:val="uk-UA" w:eastAsia="ru-RU"/>
              </w:rPr>
              <w:t>проєктів</w:t>
            </w:r>
            <w:proofErr w:type="spellEnd"/>
            <w:r w:rsidRPr="0023704D">
              <w:rPr>
                <w:rFonts w:ascii="Times New Roman" w:eastAsia="Times New Roman" w:hAnsi="Times New Roman" w:cs="Times New Roman"/>
                <w:sz w:val="24"/>
                <w:szCs w:val="24"/>
                <w:lang w:val="uk-UA" w:eastAsia="ru-RU"/>
              </w:rPr>
              <w:t xml:space="preserve"> висновків щодо результатів перевірок виконання  реконструкції та модернізації устаткування об’єктів учасників ринку електричної енергії (крім споживачів).</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23704D">
              <w:rPr>
                <w:rFonts w:ascii="Times New Roman" w:eastAsia="Times New Roman" w:hAnsi="Times New Roman" w:cs="Times New Roman"/>
                <w:sz w:val="24"/>
                <w:szCs w:val="24"/>
                <w:lang w:val="uk-UA" w:eastAsia="ru-RU"/>
              </w:rPr>
              <w:t xml:space="preserve">Здійснення контролю </w:t>
            </w:r>
            <w:r w:rsidR="009900FE">
              <w:rPr>
                <w:rFonts w:ascii="Times New Roman" w:eastAsia="Times New Roman" w:hAnsi="Times New Roman" w:cs="Times New Roman"/>
                <w:sz w:val="24"/>
                <w:szCs w:val="24"/>
                <w:lang w:val="uk-UA" w:eastAsia="ru-RU"/>
              </w:rPr>
              <w:t xml:space="preserve">за </w:t>
            </w:r>
            <w:proofErr w:type="spellStart"/>
            <w:r w:rsidR="009900FE">
              <w:rPr>
                <w:rFonts w:ascii="Times New Roman" w:eastAsia="Times New Roman" w:hAnsi="Times New Roman" w:cs="Times New Roman"/>
                <w:sz w:val="24"/>
                <w:szCs w:val="24"/>
                <w:lang w:val="uk-UA" w:eastAsia="ru-RU"/>
              </w:rPr>
              <w:t>виконаннм</w:t>
            </w:r>
            <w:proofErr w:type="spellEnd"/>
            <w:r w:rsidRPr="0023704D">
              <w:rPr>
                <w:rFonts w:ascii="Times New Roman" w:eastAsia="Times New Roman" w:hAnsi="Times New Roman" w:cs="Times New Roman"/>
                <w:sz w:val="24"/>
                <w:szCs w:val="24"/>
                <w:lang w:val="uk-UA" w:eastAsia="ru-RU"/>
              </w:rPr>
              <w:t xml:space="preserve"> наказів, доручень і розпоряджень Голови Держенергонагляду та директора Департаменту, які потребують контролю за їх виконанням у відділі, визначення причин несвоєчасного їх виконання, інформування  начальника відділу про стан їх виконання.</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23704D">
              <w:rPr>
                <w:rFonts w:ascii="Times New Roman" w:eastAsia="Times New Roman" w:hAnsi="Times New Roman" w:cs="Times New Roman"/>
                <w:sz w:val="24"/>
                <w:szCs w:val="24"/>
                <w:lang w:val="uk-UA" w:eastAsia="ru-RU"/>
              </w:rPr>
              <w:t>Участь (</w:t>
            </w:r>
            <w:r w:rsidR="009900FE">
              <w:rPr>
                <w:rFonts w:ascii="Times New Roman" w:eastAsia="Times New Roman" w:hAnsi="Times New Roman" w:cs="Times New Roman"/>
                <w:sz w:val="24"/>
                <w:szCs w:val="24"/>
                <w:lang w:val="uk-UA" w:eastAsia="ru-RU"/>
              </w:rPr>
              <w:t>у разі</w:t>
            </w:r>
            <w:r w:rsidRPr="0023704D">
              <w:rPr>
                <w:rFonts w:ascii="Times New Roman" w:eastAsia="Times New Roman" w:hAnsi="Times New Roman" w:cs="Times New Roman"/>
                <w:sz w:val="24"/>
                <w:szCs w:val="24"/>
                <w:lang w:val="uk-UA" w:eastAsia="ru-RU"/>
              </w:rPr>
              <w:t xml:space="preserve"> потреби) у роботі комісій з:</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розслідування технологічних порушень у роботі об</w:t>
            </w:r>
            <w:r w:rsidR="009900FE">
              <w:rPr>
                <w:rFonts w:ascii="Times New Roman" w:eastAsia="Times New Roman" w:hAnsi="Times New Roman" w:cs="Times New Roman"/>
                <w:sz w:val="24"/>
                <w:szCs w:val="24"/>
                <w:lang w:val="uk-UA" w:eastAsia="ru-RU"/>
              </w:rPr>
              <w:t>’</w:t>
            </w:r>
            <w:r w:rsidRPr="0023704D">
              <w:rPr>
                <w:rFonts w:ascii="Times New Roman" w:eastAsia="Times New Roman" w:hAnsi="Times New Roman" w:cs="Times New Roman"/>
                <w:sz w:val="24"/>
                <w:szCs w:val="24"/>
                <w:lang w:val="uk-UA" w:eastAsia="ru-RU"/>
              </w:rPr>
              <w:t>єктів учасників ринку електричної енергії (крім споживачів), які призвели до порушення режимів роботи інших учасників ринку; розроблення заходів щодо запобігання виникненню цих порушень;</w:t>
            </w:r>
          </w:p>
          <w:p w:rsidR="0023704D" w:rsidRPr="0023704D" w:rsidRDefault="009900FE"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23704D" w:rsidRPr="0023704D">
              <w:rPr>
                <w:rFonts w:ascii="Times New Roman" w:eastAsia="Times New Roman" w:hAnsi="Times New Roman" w:cs="Times New Roman"/>
                <w:sz w:val="24"/>
                <w:szCs w:val="24"/>
                <w:lang w:val="uk-UA" w:eastAsia="ru-RU"/>
              </w:rPr>
              <w:t xml:space="preserve">підготовки та готовності об’єктів учасників ринку електричної енергії (крім споживачів) до роботи в особливий період, осінньо-зимовий період, а також в період повені, грозовий сезон, в умовах низьких та високих температур; </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sidRPr="0023704D">
              <w:rPr>
                <w:rFonts w:ascii="Times New Roman" w:eastAsia="Times New Roman" w:hAnsi="Times New Roman" w:cs="Times New Roman"/>
                <w:sz w:val="24"/>
                <w:szCs w:val="24"/>
                <w:lang w:val="uk-UA" w:eastAsia="ru-RU"/>
              </w:rPr>
              <w:t>-</w:t>
            </w:r>
            <w:r w:rsidR="009900FE">
              <w:rPr>
                <w:rFonts w:ascii="Times New Roman" w:eastAsia="Times New Roman" w:hAnsi="Times New Roman" w:cs="Times New Roman"/>
                <w:sz w:val="24"/>
                <w:szCs w:val="24"/>
                <w:lang w:val="uk-UA" w:eastAsia="ru-RU"/>
              </w:rPr>
              <w:t> </w:t>
            </w:r>
            <w:r w:rsidRPr="0023704D">
              <w:rPr>
                <w:rFonts w:ascii="Times New Roman" w:eastAsia="Times New Roman" w:hAnsi="Times New Roman" w:cs="Times New Roman"/>
                <w:sz w:val="24"/>
                <w:szCs w:val="24"/>
                <w:lang w:val="uk-UA" w:eastAsia="ru-RU"/>
              </w:rPr>
              <w:t>перевірки знань працівників структурних підрозділів електроенергетичних підприємств та організацій.</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23704D">
              <w:rPr>
                <w:rFonts w:ascii="Times New Roman" w:eastAsia="Times New Roman" w:hAnsi="Times New Roman" w:cs="Times New Roman"/>
                <w:sz w:val="24"/>
                <w:szCs w:val="24"/>
                <w:lang w:val="uk-UA" w:eastAsia="ru-RU"/>
              </w:rPr>
              <w:t xml:space="preserve">Організація аналізу актів розслідування технологічних порушень та звітності з аварійності за </w:t>
            </w:r>
            <w:r w:rsidRPr="0023704D">
              <w:rPr>
                <w:rFonts w:ascii="Times New Roman" w:eastAsia="Times New Roman" w:hAnsi="Times New Roman" w:cs="Times New Roman"/>
                <w:sz w:val="24"/>
                <w:szCs w:val="24"/>
                <w:lang w:val="uk-UA" w:eastAsia="ru-RU"/>
              </w:rPr>
              <w:lastRenderedPageBreak/>
              <w:t>встановленими формами із наданням своїх пропозицій начальнику відділу.</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23704D">
              <w:rPr>
                <w:rFonts w:ascii="Times New Roman" w:eastAsia="Times New Roman" w:hAnsi="Times New Roman" w:cs="Times New Roman"/>
                <w:sz w:val="24"/>
                <w:szCs w:val="24"/>
                <w:lang w:val="uk-UA" w:eastAsia="ru-RU"/>
              </w:rPr>
              <w:t xml:space="preserve">Участь у підготовці </w:t>
            </w:r>
            <w:proofErr w:type="spellStart"/>
            <w:r w:rsidRPr="0023704D">
              <w:rPr>
                <w:rFonts w:ascii="Times New Roman" w:eastAsia="Times New Roman" w:hAnsi="Times New Roman" w:cs="Times New Roman"/>
                <w:sz w:val="24"/>
                <w:szCs w:val="24"/>
                <w:lang w:val="uk-UA" w:eastAsia="ru-RU"/>
              </w:rPr>
              <w:t>проєктів</w:t>
            </w:r>
            <w:proofErr w:type="spellEnd"/>
            <w:r w:rsidRPr="0023704D">
              <w:rPr>
                <w:rFonts w:ascii="Times New Roman" w:eastAsia="Times New Roman" w:hAnsi="Times New Roman" w:cs="Times New Roman"/>
                <w:sz w:val="24"/>
                <w:szCs w:val="24"/>
                <w:lang w:val="uk-UA" w:eastAsia="ru-RU"/>
              </w:rPr>
              <w:t xml:space="preserve"> інформаційних листів, оперативних повідомлень та оглядів щодо технологічних порушень, що сталися у процесі експлуатації.</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23704D">
              <w:rPr>
                <w:rFonts w:ascii="Times New Roman" w:eastAsia="Times New Roman" w:hAnsi="Times New Roman" w:cs="Times New Roman"/>
                <w:sz w:val="24"/>
                <w:szCs w:val="24"/>
                <w:lang w:val="uk-UA" w:eastAsia="ru-RU"/>
              </w:rPr>
              <w:t xml:space="preserve">Організація та здійснення розгляду у встановленому законодавством порядку звернень громадян та юридичних осіб, запитів на публічну інформацію, здійснення прийому громадян.  </w:t>
            </w:r>
          </w:p>
          <w:p w:rsidR="0023704D" w:rsidRPr="0023704D" w:rsidRDefault="0023704D" w:rsidP="0023704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23704D">
              <w:rPr>
                <w:rFonts w:ascii="Times New Roman" w:eastAsia="Times New Roman" w:hAnsi="Times New Roman" w:cs="Times New Roman"/>
                <w:sz w:val="24"/>
                <w:szCs w:val="24"/>
                <w:lang w:val="uk-UA" w:eastAsia="ru-RU"/>
              </w:rPr>
              <w:t>Виконання обов’язків начальника відділу у разі його відсутності.</w:t>
            </w:r>
          </w:p>
          <w:p w:rsidR="00B15D37" w:rsidRPr="00D45230" w:rsidRDefault="0023704D" w:rsidP="009900FE">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23704D">
              <w:rPr>
                <w:rFonts w:ascii="Times New Roman" w:eastAsia="Times New Roman" w:hAnsi="Times New Roman" w:cs="Times New Roman"/>
                <w:sz w:val="24"/>
                <w:szCs w:val="24"/>
                <w:lang w:val="uk-UA" w:eastAsia="ru-RU"/>
              </w:rPr>
              <w:t xml:space="preserve">Виконання вимог наказів </w:t>
            </w:r>
            <w:r w:rsidR="009900FE">
              <w:rPr>
                <w:rFonts w:ascii="Times New Roman" w:eastAsia="Times New Roman" w:hAnsi="Times New Roman" w:cs="Times New Roman"/>
                <w:sz w:val="24"/>
                <w:szCs w:val="24"/>
                <w:lang w:val="uk-UA" w:eastAsia="ru-RU"/>
              </w:rPr>
              <w:t>і</w:t>
            </w:r>
            <w:r w:rsidRPr="0023704D">
              <w:rPr>
                <w:rFonts w:ascii="Times New Roman" w:eastAsia="Times New Roman" w:hAnsi="Times New Roman" w:cs="Times New Roman"/>
                <w:sz w:val="24"/>
                <w:szCs w:val="24"/>
                <w:lang w:val="uk-UA" w:eastAsia="ru-RU"/>
              </w:rPr>
              <w:t xml:space="preserve"> доручень Голови </w:t>
            </w:r>
            <w:proofErr w:type="spellStart"/>
            <w:r w:rsidRPr="0023704D">
              <w:rPr>
                <w:rFonts w:ascii="Times New Roman" w:eastAsia="Times New Roman" w:hAnsi="Times New Roman" w:cs="Times New Roman"/>
                <w:sz w:val="24"/>
                <w:szCs w:val="24"/>
                <w:lang w:val="uk-UA" w:eastAsia="ru-RU"/>
              </w:rPr>
              <w:t>Держенергонагляду</w:t>
            </w:r>
            <w:proofErr w:type="spellEnd"/>
            <w:r w:rsidRPr="0023704D">
              <w:rPr>
                <w:rFonts w:ascii="Times New Roman" w:eastAsia="Times New Roman" w:hAnsi="Times New Roman" w:cs="Times New Roman"/>
                <w:sz w:val="24"/>
                <w:szCs w:val="24"/>
                <w:lang w:val="uk-UA" w:eastAsia="ru-RU"/>
              </w:rPr>
              <w:t>, директора Департаменту, заступників директора Департаменту та начальника відділу.</w:t>
            </w:r>
          </w:p>
        </w:tc>
      </w:tr>
      <w:tr w:rsidR="00B15D37" w:rsidRPr="00932C1D" w:rsidTr="009900F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23704D">
              <w:rPr>
                <w:rFonts w:ascii="Times New Roman" w:eastAsia="Times New Roman" w:hAnsi="Times New Roman" w:cs="Times New Roman"/>
                <w:sz w:val="24"/>
                <w:szCs w:val="24"/>
                <w:lang w:val="uk-UA" w:eastAsia="ru-RU"/>
              </w:rPr>
              <w:t>9 600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9900FE">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9900FE">
              <w:rPr>
                <w:rFonts w:ascii="Times New Roman" w:eastAsia="Times New Roman" w:hAnsi="Times New Roman" w:cs="Times New Roman"/>
                <w:sz w:val="24"/>
                <w:szCs w:val="24"/>
                <w:lang w:val="uk-UA" w:eastAsia="ru-RU"/>
              </w:rPr>
              <w:t>вого</w:t>
            </w:r>
            <w:proofErr w:type="spellEnd"/>
            <w:r w:rsidR="009900FE">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9900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 xml:space="preserve">відомості про стаж роботи, стаж державної </w:t>
            </w:r>
            <w:r w:rsidRPr="00AD19B1">
              <w:rPr>
                <w:rFonts w:ascii="Times New Roman" w:eastAsia="Times New Roman" w:hAnsi="Times New Roman" w:cs="Times New Roman"/>
                <w:sz w:val="24"/>
                <w:szCs w:val="24"/>
                <w:lang w:val="uk-UA" w:eastAsia="ru-RU"/>
              </w:rPr>
              <w:lastRenderedPageBreak/>
              <w:t>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731B0">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731B0">
              <w:rPr>
                <w:rFonts w:ascii="Times New Roman" w:eastAsia="Times New Roman" w:hAnsi="Times New Roman" w:cs="Times New Roman"/>
                <w:sz w:val="24"/>
                <w:szCs w:val="24"/>
                <w:lang w:val="uk-UA" w:eastAsia="ru-RU"/>
              </w:rPr>
              <w:t>лип</w:t>
            </w:r>
            <w:r w:rsidRPr="00CD5867">
              <w:rPr>
                <w:rFonts w:ascii="Times New Roman" w:eastAsia="Times New Roman" w:hAnsi="Times New Roman" w:cs="Times New Roman"/>
                <w:sz w:val="24"/>
                <w:szCs w:val="24"/>
                <w:lang w:val="uk-UA" w:eastAsia="ru-RU"/>
              </w:rPr>
              <w:t xml:space="preserve">ня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9900F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9900F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F01A67" w:rsidRDefault="000731B0"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932C1D" w:rsidTr="009900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06327" w:rsidRPr="00117B40" w:rsidRDefault="00B06327" w:rsidP="00B0632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1C3886" w:rsidRPr="00117B40" w:rsidRDefault="00B06327"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 </w:t>
            </w:r>
            <w:r w:rsidR="001C3886"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9900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rsidTr="009900FE">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9900FE">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9900F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9900F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9900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9900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9900FE">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9900FE">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9900FE">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9900FE">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9900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9900F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9900FE">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9900F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9900FE">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C6357A" w:rsidRPr="00CA2172" w:rsidRDefault="00C6357A" w:rsidP="00C6357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Знання:</w:t>
            </w:r>
          </w:p>
          <w:p w:rsidR="00C6357A" w:rsidRPr="00CA2172" w:rsidRDefault="00C6357A" w:rsidP="00C6357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1. </w:t>
            </w:r>
            <w:r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Pr="00AD19B1">
              <w:rPr>
                <w:rFonts w:ascii="Times New Roman" w:eastAsia="Times New Roman" w:hAnsi="Times New Roman" w:cs="Times New Roman"/>
                <w:sz w:val="24"/>
                <w:szCs w:val="24"/>
                <w:lang w:val="uk-UA" w:eastAsia="ru-RU"/>
              </w:rPr>
              <w:t>остановою НКРЕКП</w:t>
            </w:r>
            <w:r>
              <w:rPr>
                <w:rFonts w:ascii="Times New Roman" w:eastAsia="Times New Roman" w:hAnsi="Times New Roman" w:cs="Times New Roman"/>
                <w:sz w:val="24"/>
                <w:szCs w:val="24"/>
                <w:lang w:val="uk-UA" w:eastAsia="ru-RU"/>
              </w:rPr>
              <w:t xml:space="preserve"> від 14 березня 2018 року № 309</w:t>
            </w:r>
            <w:r w:rsidRPr="00AD19B1">
              <w:rPr>
                <w:rFonts w:ascii="Times New Roman" w:eastAsia="Times New Roman" w:hAnsi="Times New Roman" w:cs="Times New Roman"/>
                <w:sz w:val="24"/>
                <w:szCs w:val="24"/>
                <w:lang w:val="uk-UA" w:eastAsia="ru-RU"/>
              </w:rPr>
              <w:t>.</w:t>
            </w:r>
          </w:p>
          <w:p w:rsidR="00C6357A" w:rsidRPr="00CA2172" w:rsidRDefault="00C6357A" w:rsidP="00C6357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2. Закону України «Про основні засади державного нагляду (контролю) у сфері господарської діяльності».</w:t>
            </w:r>
          </w:p>
          <w:p w:rsidR="00C6357A" w:rsidRPr="00CA2172" w:rsidRDefault="00C6357A" w:rsidP="00C6357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3. Закону України «Про ринок електричної енергії».</w:t>
            </w:r>
          </w:p>
          <w:p w:rsidR="00C6357A" w:rsidRPr="00CA2172" w:rsidRDefault="00C6357A" w:rsidP="00C6357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 xml:space="preserve">4. Положення про Державну інспекцію енергетичного </w:t>
            </w:r>
            <w:r w:rsidR="009900FE">
              <w:rPr>
                <w:rFonts w:ascii="Times New Roman" w:eastAsia="Times New Roman" w:hAnsi="Times New Roman" w:cs="Times New Roman"/>
                <w:sz w:val="24"/>
                <w:szCs w:val="24"/>
                <w:lang w:val="uk-UA" w:eastAsia="ru-RU"/>
              </w:rPr>
              <w:lastRenderedPageBreak/>
              <w:t>нагляду України, затвердженого</w:t>
            </w:r>
            <w:r w:rsidRPr="00CA2172">
              <w:rPr>
                <w:rFonts w:ascii="Times New Roman" w:eastAsia="Times New Roman" w:hAnsi="Times New Roman" w:cs="Times New Roman"/>
                <w:sz w:val="24"/>
                <w:szCs w:val="24"/>
                <w:lang w:val="uk-UA" w:eastAsia="ru-RU"/>
              </w:rPr>
              <w:t xml:space="preserve"> постановою Кабінету Міністрів України від 14</w:t>
            </w:r>
            <w:r w:rsidRPr="009900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лютого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77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(зі змінами).</w:t>
            </w:r>
          </w:p>
          <w:p w:rsidR="00C6357A" w:rsidRPr="00CA2172" w:rsidRDefault="00C6357A" w:rsidP="00C6357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5. Наказу Міністерства палива та енергетики України від 13</w:t>
            </w:r>
            <w:r>
              <w:rPr>
                <w:rFonts w:ascii="Times New Roman" w:eastAsia="Times New Roman" w:hAnsi="Times New Roman" w:cs="Times New Roman"/>
                <w:sz w:val="24"/>
                <w:szCs w:val="24"/>
                <w:lang w:val="uk-UA" w:eastAsia="ru-RU"/>
              </w:rPr>
              <w:t xml:space="preserve"> червня </w:t>
            </w:r>
            <w:r w:rsidRPr="00CA2172">
              <w:rPr>
                <w:rFonts w:ascii="Times New Roman" w:eastAsia="Times New Roman" w:hAnsi="Times New Roman" w:cs="Times New Roman"/>
                <w:sz w:val="24"/>
                <w:szCs w:val="24"/>
                <w:lang w:val="uk-UA" w:eastAsia="ru-RU"/>
              </w:rPr>
              <w:t>2003</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w:t>
            </w:r>
            <w:r w:rsidR="009900FE" w:rsidRPr="00CA2172">
              <w:rPr>
                <w:rFonts w:ascii="Times New Roman" w:eastAsia="Times New Roman" w:hAnsi="Times New Roman" w:cs="Times New Roman"/>
                <w:sz w:val="24"/>
                <w:szCs w:val="24"/>
                <w:lang w:val="uk-UA" w:eastAsia="ru-RU"/>
              </w:rPr>
              <w:t xml:space="preserve"> (зі змінами)</w:t>
            </w:r>
            <w:r w:rsidRPr="00CA2172">
              <w:rPr>
                <w:rFonts w:ascii="Times New Roman" w:eastAsia="Times New Roman" w:hAnsi="Times New Roman" w:cs="Times New Roman"/>
                <w:sz w:val="24"/>
                <w:szCs w:val="24"/>
                <w:lang w:val="uk-UA" w:eastAsia="ru-RU"/>
              </w:rPr>
              <w:t>.</w:t>
            </w:r>
          </w:p>
          <w:p w:rsidR="00C6357A" w:rsidRPr="00CA2172" w:rsidRDefault="00C6357A" w:rsidP="00C6357A">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6. Правил про безпеку постачання електричної енергії, затверджен</w:t>
            </w:r>
            <w:r>
              <w:rPr>
                <w:rFonts w:ascii="Times New Roman" w:eastAsia="Times New Roman" w:hAnsi="Times New Roman" w:cs="Times New Roman"/>
                <w:sz w:val="24"/>
                <w:szCs w:val="24"/>
                <w:lang w:val="uk-UA" w:eastAsia="ru-RU"/>
              </w:rPr>
              <w:t>их</w:t>
            </w:r>
            <w:r w:rsidRPr="00CA2172">
              <w:rPr>
                <w:rFonts w:ascii="Times New Roman" w:eastAsia="Times New Roman" w:hAnsi="Times New Roman" w:cs="Times New Roman"/>
                <w:sz w:val="24"/>
                <w:szCs w:val="24"/>
                <w:lang w:val="uk-UA" w:eastAsia="ru-RU"/>
              </w:rPr>
              <w:t xml:space="preserve"> </w:t>
            </w:r>
            <w:r w:rsidR="009900FE">
              <w:rPr>
                <w:rFonts w:ascii="Times New Roman" w:eastAsia="Times New Roman" w:hAnsi="Times New Roman" w:cs="Times New Roman"/>
                <w:sz w:val="24"/>
                <w:szCs w:val="24"/>
                <w:lang w:val="uk-UA" w:eastAsia="ru-RU"/>
              </w:rPr>
              <w:t>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27</w:t>
            </w:r>
            <w:r>
              <w:rPr>
                <w:rFonts w:ascii="Times New Roman" w:eastAsia="Times New Roman" w:hAnsi="Times New Roman" w:cs="Times New Roman"/>
                <w:sz w:val="24"/>
                <w:szCs w:val="24"/>
                <w:lang w:val="uk-UA" w:eastAsia="ru-RU"/>
              </w:rPr>
              <w:t xml:space="preserve"> серпня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w:t>
            </w:r>
            <w:r w:rsidRPr="00CA2172">
              <w:rPr>
                <w:rFonts w:ascii="Times New Roman" w:eastAsia="Times New Roman" w:hAnsi="Times New Roman" w:cs="Times New Roman"/>
                <w:sz w:val="24"/>
                <w:szCs w:val="24"/>
                <w:lang w:val="uk-UA" w:eastAsia="ru-RU"/>
              </w:rPr>
              <w:t>448</w:t>
            </w:r>
            <w:r w:rsidR="009900FE">
              <w:rPr>
                <w:rFonts w:ascii="Times New Roman" w:eastAsia="Times New Roman" w:hAnsi="Times New Roman" w:cs="Times New Roman"/>
                <w:sz w:val="24"/>
                <w:szCs w:val="24"/>
                <w:lang w:val="uk-UA" w:eastAsia="ru-RU"/>
              </w:rPr>
              <w:t>, зареєстрованих</w:t>
            </w:r>
            <w:r w:rsidRPr="00CA2172">
              <w:rPr>
                <w:rFonts w:ascii="Times New Roman" w:eastAsia="Times New Roman" w:hAnsi="Times New Roman" w:cs="Times New Roman"/>
                <w:sz w:val="24"/>
                <w:szCs w:val="24"/>
                <w:lang w:val="uk-UA" w:eastAsia="ru-RU"/>
              </w:rPr>
              <w:t xml:space="preserve"> в Міністерстві юстиції України 19</w:t>
            </w:r>
            <w:r>
              <w:rPr>
                <w:rFonts w:ascii="Times New Roman" w:eastAsia="Times New Roman" w:hAnsi="Times New Roman" w:cs="Times New Roman"/>
                <w:sz w:val="24"/>
                <w:szCs w:val="24"/>
                <w:lang w:val="uk-UA" w:eastAsia="ru-RU"/>
              </w:rPr>
              <w:t xml:space="preserve"> вересня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 xml:space="preserve">за № 1076/32528.  </w:t>
            </w:r>
          </w:p>
          <w:p w:rsidR="00CA2172" w:rsidRDefault="00C6357A" w:rsidP="009900FE">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7. Правил улаштування електроустановок, затверджен</w:t>
            </w:r>
            <w:r>
              <w:rPr>
                <w:rFonts w:ascii="Times New Roman" w:eastAsia="Times New Roman" w:hAnsi="Times New Roman" w:cs="Times New Roman"/>
                <w:sz w:val="24"/>
                <w:szCs w:val="24"/>
                <w:lang w:val="uk-UA" w:eastAsia="ru-RU"/>
              </w:rPr>
              <w:t>их</w:t>
            </w:r>
            <w:r w:rsidRPr="00CA2172">
              <w:rPr>
                <w:rFonts w:ascii="Times New Roman" w:eastAsia="Times New Roman" w:hAnsi="Times New Roman" w:cs="Times New Roman"/>
                <w:sz w:val="24"/>
                <w:szCs w:val="24"/>
                <w:lang w:val="uk-UA" w:eastAsia="ru-RU"/>
              </w:rPr>
              <w:t xml:space="preserve"> </w:t>
            </w:r>
            <w:r w:rsidR="009900FE">
              <w:rPr>
                <w:rFonts w:ascii="Times New Roman" w:eastAsia="Times New Roman" w:hAnsi="Times New Roman" w:cs="Times New Roman"/>
                <w:sz w:val="24"/>
                <w:szCs w:val="24"/>
                <w:lang w:val="uk-UA" w:eastAsia="ru-RU"/>
              </w:rPr>
              <w:t>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Pr>
                <w:rFonts w:ascii="Times New Roman" w:eastAsia="Times New Roman" w:hAnsi="Times New Roman" w:cs="Times New Roman"/>
                <w:sz w:val="24"/>
                <w:szCs w:val="24"/>
                <w:lang w:val="uk-UA" w:eastAsia="ru-RU"/>
              </w:rPr>
              <w:t xml:space="preserve"> липня </w:t>
            </w:r>
            <w:r w:rsidRPr="00CA2172">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 </w:t>
            </w:r>
            <w:r w:rsidRPr="00CA2172">
              <w:rPr>
                <w:rFonts w:ascii="Times New Roman" w:eastAsia="Times New Roman" w:hAnsi="Times New Roman" w:cs="Times New Roman"/>
                <w:sz w:val="24"/>
                <w:szCs w:val="24"/>
                <w:lang w:val="uk-UA" w:eastAsia="ru-RU"/>
              </w:rPr>
              <w:t>№ 476.</w:t>
            </w:r>
          </w:p>
          <w:p w:rsidR="00251D38" w:rsidRPr="00AD19B1" w:rsidRDefault="00251D38" w:rsidP="009900FE">
            <w:pPr>
              <w:spacing w:after="0" w:line="240" w:lineRule="auto"/>
              <w:ind w:left="154" w:right="132"/>
              <w:jc w:val="both"/>
              <w:rPr>
                <w:rFonts w:ascii="Times New Roman" w:eastAsia="Times New Roman" w:hAnsi="Times New Roman" w:cs="Times New Roman"/>
                <w:sz w:val="24"/>
                <w:szCs w:val="24"/>
                <w:lang w:val="uk-UA" w:eastAsia="ru-RU"/>
              </w:rPr>
            </w:pPr>
          </w:p>
        </w:tc>
      </w:tr>
    </w:tbl>
    <w:p w:rsidR="00932C1D" w:rsidRDefault="00932C1D" w:rsidP="00932C1D">
      <w:pPr>
        <w:rPr>
          <w:rFonts w:ascii="Times New Roman" w:hAnsi="Times New Roman" w:cs="Times New Roman"/>
          <w:sz w:val="24"/>
          <w:szCs w:val="24"/>
          <w:lang w:val="uk-UA"/>
        </w:rPr>
      </w:pPr>
      <w:bookmarkStart w:id="3" w:name="n767"/>
      <w:bookmarkEnd w:id="3"/>
    </w:p>
    <w:p w:rsidR="00932C1D" w:rsidRPr="00DD0C47" w:rsidRDefault="00932C1D" w:rsidP="00932C1D">
      <w:pPr>
        <w:rPr>
          <w:rFonts w:ascii="Times New Roman" w:hAnsi="Times New Roman" w:cs="Times New Roman"/>
          <w:sz w:val="24"/>
          <w:szCs w:val="24"/>
          <w:lang w:val="uk-UA"/>
        </w:rPr>
      </w:pPr>
    </w:p>
    <w:p w:rsidR="00932C1D" w:rsidRPr="002F06E0" w:rsidRDefault="00932C1D" w:rsidP="00932C1D">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932C1D" w:rsidRPr="002F06E0" w:rsidRDefault="00932C1D" w:rsidP="00932C1D">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932C1D" w:rsidRDefault="009556E0" w:rsidP="00932C1D">
      <w:pPr>
        <w:jc w:val="center"/>
        <w:rPr>
          <w:rFonts w:ascii="Times New Roman" w:hAnsi="Times New Roman" w:cs="Times New Roman"/>
          <w:sz w:val="24"/>
          <w:szCs w:val="24"/>
        </w:rPr>
      </w:pPr>
    </w:p>
    <w:sectPr w:rsidR="009556E0" w:rsidRPr="00932C1D" w:rsidSect="00DF545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31B0"/>
    <w:rsid w:val="00074855"/>
    <w:rsid w:val="00077F91"/>
    <w:rsid w:val="0008115E"/>
    <w:rsid w:val="000F520E"/>
    <w:rsid w:val="00104071"/>
    <w:rsid w:val="0011743F"/>
    <w:rsid w:val="00117B40"/>
    <w:rsid w:val="001C3886"/>
    <w:rsid w:val="0023704D"/>
    <w:rsid w:val="00251D38"/>
    <w:rsid w:val="0026089C"/>
    <w:rsid w:val="002805BC"/>
    <w:rsid w:val="00295698"/>
    <w:rsid w:val="002A4043"/>
    <w:rsid w:val="002B07CF"/>
    <w:rsid w:val="002B6D79"/>
    <w:rsid w:val="00321076"/>
    <w:rsid w:val="0034320A"/>
    <w:rsid w:val="00346727"/>
    <w:rsid w:val="00351003"/>
    <w:rsid w:val="003826EB"/>
    <w:rsid w:val="003E2C5A"/>
    <w:rsid w:val="003E695F"/>
    <w:rsid w:val="00441E9A"/>
    <w:rsid w:val="00494148"/>
    <w:rsid w:val="004A5DA1"/>
    <w:rsid w:val="004F45AD"/>
    <w:rsid w:val="005641C6"/>
    <w:rsid w:val="00583B11"/>
    <w:rsid w:val="0059573E"/>
    <w:rsid w:val="005A6612"/>
    <w:rsid w:val="005B344F"/>
    <w:rsid w:val="005D27AB"/>
    <w:rsid w:val="005F48A6"/>
    <w:rsid w:val="00624B67"/>
    <w:rsid w:val="0064119F"/>
    <w:rsid w:val="00647A7A"/>
    <w:rsid w:val="00692C7D"/>
    <w:rsid w:val="006A3678"/>
    <w:rsid w:val="0071210B"/>
    <w:rsid w:val="007218D9"/>
    <w:rsid w:val="0073119A"/>
    <w:rsid w:val="007B0B4F"/>
    <w:rsid w:val="007C25B9"/>
    <w:rsid w:val="007E5B2E"/>
    <w:rsid w:val="008002DA"/>
    <w:rsid w:val="00856FC7"/>
    <w:rsid w:val="00873359"/>
    <w:rsid w:val="00874497"/>
    <w:rsid w:val="00900966"/>
    <w:rsid w:val="0091247B"/>
    <w:rsid w:val="009311C9"/>
    <w:rsid w:val="00932C1D"/>
    <w:rsid w:val="0094711D"/>
    <w:rsid w:val="009556E0"/>
    <w:rsid w:val="0097380E"/>
    <w:rsid w:val="009900FE"/>
    <w:rsid w:val="009A0BCA"/>
    <w:rsid w:val="009C1584"/>
    <w:rsid w:val="009C48AC"/>
    <w:rsid w:val="009C6440"/>
    <w:rsid w:val="009E035F"/>
    <w:rsid w:val="00A17064"/>
    <w:rsid w:val="00A475DE"/>
    <w:rsid w:val="00A71301"/>
    <w:rsid w:val="00A9327E"/>
    <w:rsid w:val="00A96562"/>
    <w:rsid w:val="00AA35D8"/>
    <w:rsid w:val="00AD19B1"/>
    <w:rsid w:val="00AE52F4"/>
    <w:rsid w:val="00B06327"/>
    <w:rsid w:val="00B15D37"/>
    <w:rsid w:val="00B37117"/>
    <w:rsid w:val="00B54E49"/>
    <w:rsid w:val="00B56368"/>
    <w:rsid w:val="00B87886"/>
    <w:rsid w:val="00BA1EF8"/>
    <w:rsid w:val="00BA3EBD"/>
    <w:rsid w:val="00BE2160"/>
    <w:rsid w:val="00BE6BCA"/>
    <w:rsid w:val="00C0303C"/>
    <w:rsid w:val="00C415C6"/>
    <w:rsid w:val="00C51AE5"/>
    <w:rsid w:val="00C543C2"/>
    <w:rsid w:val="00C60CC1"/>
    <w:rsid w:val="00C6357A"/>
    <w:rsid w:val="00C64771"/>
    <w:rsid w:val="00C740F7"/>
    <w:rsid w:val="00CA2172"/>
    <w:rsid w:val="00CB0CDE"/>
    <w:rsid w:val="00CD39CD"/>
    <w:rsid w:val="00CD5867"/>
    <w:rsid w:val="00CD7C7B"/>
    <w:rsid w:val="00CF086E"/>
    <w:rsid w:val="00CF1D03"/>
    <w:rsid w:val="00D0377C"/>
    <w:rsid w:val="00D45230"/>
    <w:rsid w:val="00D45CFC"/>
    <w:rsid w:val="00D63FC8"/>
    <w:rsid w:val="00D9180F"/>
    <w:rsid w:val="00DA6A9F"/>
    <w:rsid w:val="00DB1CEF"/>
    <w:rsid w:val="00DB77DE"/>
    <w:rsid w:val="00DC7852"/>
    <w:rsid w:val="00DD180A"/>
    <w:rsid w:val="00DD6E4A"/>
    <w:rsid w:val="00DE5C5E"/>
    <w:rsid w:val="00DF545F"/>
    <w:rsid w:val="00E40CB4"/>
    <w:rsid w:val="00EB41D3"/>
    <w:rsid w:val="00ED29BA"/>
    <w:rsid w:val="00EE3967"/>
    <w:rsid w:val="00F0430A"/>
    <w:rsid w:val="00F5341F"/>
    <w:rsid w:val="00F6300B"/>
    <w:rsid w:val="00F84BF3"/>
    <w:rsid w:val="00F85FEA"/>
    <w:rsid w:val="00F86951"/>
    <w:rsid w:val="00F91443"/>
    <w:rsid w:val="00F93C29"/>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6561">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16765416">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60050761">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285500220">
      <w:bodyDiv w:val="1"/>
      <w:marLeft w:val="0"/>
      <w:marRight w:val="0"/>
      <w:marTop w:val="0"/>
      <w:marBottom w:val="0"/>
      <w:divBdr>
        <w:top w:val="none" w:sz="0" w:space="0" w:color="auto"/>
        <w:left w:val="none" w:sz="0" w:space="0" w:color="auto"/>
        <w:bottom w:val="none" w:sz="0" w:space="0" w:color="auto"/>
        <w:right w:val="none" w:sz="0" w:space="0" w:color="auto"/>
      </w:divBdr>
    </w:div>
    <w:div w:id="1394965233">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5716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6</Pages>
  <Words>7160</Words>
  <Characters>4082</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105</cp:revision>
  <cp:lastPrinted>2021-03-22T09:52:00Z</cp:lastPrinted>
  <dcterms:created xsi:type="dcterms:W3CDTF">2021-03-22T11:00:00Z</dcterms:created>
  <dcterms:modified xsi:type="dcterms:W3CDTF">2021-07-02T08:44:00Z</dcterms:modified>
</cp:coreProperties>
</file>