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30A" w:rsidRPr="00D45CFC" w:rsidRDefault="00F0430A" w:rsidP="00F0430A">
      <w:pPr>
        <w:pStyle w:val="a3"/>
        <w:tabs>
          <w:tab w:val="left" w:pos="1260"/>
        </w:tabs>
        <w:spacing w:before="0" w:beforeAutospacing="0" w:after="0" w:afterAutospacing="0"/>
        <w:ind w:left="5103"/>
        <w:rPr>
          <w:rFonts w:eastAsia="Calibri"/>
          <w:lang w:val="uk-UA"/>
        </w:rPr>
      </w:pPr>
      <w:bookmarkStart w:id="0" w:name="n195"/>
      <w:bookmarkEnd w:id="0"/>
      <w:r w:rsidRPr="00D45CFC">
        <w:rPr>
          <w:rFonts w:eastAsia="Calibri"/>
          <w:lang w:val="uk-UA"/>
        </w:rPr>
        <w:t>ЗАТВЕРДЖЕНО</w:t>
      </w:r>
    </w:p>
    <w:p w:rsidR="00F0430A" w:rsidRPr="00D45CFC" w:rsidRDefault="00F0430A" w:rsidP="00F0430A">
      <w:pPr>
        <w:pStyle w:val="a3"/>
        <w:tabs>
          <w:tab w:val="left" w:pos="1260"/>
        </w:tabs>
        <w:spacing w:before="0" w:beforeAutospacing="0" w:after="0" w:afterAutospacing="0"/>
        <w:ind w:left="5103"/>
        <w:jc w:val="both"/>
        <w:rPr>
          <w:rFonts w:eastAsia="Calibri"/>
          <w:lang w:val="uk-UA"/>
        </w:rPr>
      </w:pPr>
      <w:r w:rsidRPr="00D45CFC">
        <w:rPr>
          <w:rFonts w:eastAsia="Calibri"/>
          <w:lang w:val="uk-UA"/>
        </w:rPr>
        <w:t>Наказом Державної інспекції енергетичного нагляду України</w:t>
      </w:r>
    </w:p>
    <w:p w:rsidR="00F0430A" w:rsidRPr="00D45CFC" w:rsidRDefault="0094711D" w:rsidP="00F0430A">
      <w:pPr>
        <w:pStyle w:val="a3"/>
        <w:tabs>
          <w:tab w:val="left" w:pos="1260"/>
        </w:tabs>
        <w:spacing w:before="0" w:beforeAutospacing="0" w:after="0" w:afterAutospacing="0"/>
        <w:ind w:left="5103"/>
        <w:jc w:val="both"/>
        <w:rPr>
          <w:color w:val="000000" w:themeColor="text1"/>
          <w:lang w:val="uk-UA"/>
        </w:rPr>
      </w:pPr>
      <w:r>
        <w:rPr>
          <w:color w:val="000000" w:themeColor="text1"/>
          <w:lang w:val="uk-UA"/>
        </w:rPr>
        <w:t xml:space="preserve">05 квітня 2021 </w:t>
      </w:r>
      <w:r w:rsidR="00DE5C5E">
        <w:rPr>
          <w:color w:val="000000" w:themeColor="text1"/>
          <w:lang w:val="uk-UA"/>
        </w:rPr>
        <w:t xml:space="preserve">року </w:t>
      </w:r>
      <w:r>
        <w:rPr>
          <w:color w:val="000000" w:themeColor="text1"/>
          <w:lang w:val="uk-UA"/>
        </w:rPr>
        <w:t>№ 83</w:t>
      </w:r>
      <w:bookmarkStart w:id="1" w:name="_GoBack"/>
      <w:bookmarkEnd w:id="1"/>
    </w:p>
    <w:p w:rsidR="00F0430A" w:rsidRPr="00D45CFC" w:rsidRDefault="00F0430A" w:rsidP="00F0430A">
      <w:pPr>
        <w:pStyle w:val="a3"/>
        <w:tabs>
          <w:tab w:val="left" w:pos="1260"/>
        </w:tabs>
        <w:spacing w:before="0" w:beforeAutospacing="0" w:after="0" w:afterAutospacing="0"/>
        <w:ind w:left="5103"/>
        <w:rPr>
          <w:rFonts w:eastAsia="Calibri"/>
          <w:lang w:val="uk-UA"/>
        </w:rPr>
      </w:pPr>
    </w:p>
    <w:p w:rsidR="00B15D37" w:rsidRPr="00D45CFC"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45CFC">
        <w:rPr>
          <w:rFonts w:ascii="Times New Roman" w:eastAsia="Times New Roman" w:hAnsi="Times New Roman" w:cs="Times New Roman"/>
          <w:b/>
          <w:bCs/>
          <w:color w:val="333333"/>
          <w:sz w:val="24"/>
          <w:szCs w:val="24"/>
          <w:lang w:val="uk-UA" w:eastAsia="ru-RU"/>
        </w:rPr>
        <w:t>УМОВИ</w:t>
      </w:r>
      <w:r w:rsidRPr="00D45CFC">
        <w:rPr>
          <w:rFonts w:ascii="Times New Roman" w:eastAsia="Times New Roman" w:hAnsi="Times New Roman" w:cs="Times New Roman"/>
          <w:color w:val="333333"/>
          <w:sz w:val="24"/>
          <w:szCs w:val="24"/>
          <w:lang w:val="uk-UA" w:eastAsia="ru-RU"/>
        </w:rPr>
        <w:br/>
      </w:r>
      <w:r w:rsidRPr="00D45CFC">
        <w:rPr>
          <w:rFonts w:ascii="Times New Roman" w:eastAsia="Times New Roman" w:hAnsi="Times New Roman" w:cs="Times New Roman"/>
          <w:b/>
          <w:bCs/>
          <w:color w:val="333333"/>
          <w:sz w:val="24"/>
          <w:szCs w:val="24"/>
          <w:lang w:val="uk-UA" w:eastAsia="ru-RU"/>
        </w:rPr>
        <w:t>проведення конкурсу</w:t>
      </w:r>
      <w:r w:rsidR="00F0430A" w:rsidRPr="00D45CFC">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D45CFC">
        <w:rPr>
          <w:rFonts w:ascii="Times New Roman" w:eastAsia="Times New Roman" w:hAnsi="Times New Roman" w:cs="Times New Roman"/>
          <w:b/>
          <w:bCs/>
          <w:color w:val="333333"/>
          <w:sz w:val="24"/>
          <w:szCs w:val="24"/>
          <w:lang w:val="uk-UA" w:eastAsia="ru-RU"/>
        </w:rPr>
        <w:t>Б</w:t>
      </w:r>
      <w:r w:rsidR="00F0430A" w:rsidRPr="00D45CFC">
        <w:rPr>
          <w:rFonts w:ascii="Times New Roman" w:eastAsia="Times New Roman" w:hAnsi="Times New Roman" w:cs="Times New Roman"/>
          <w:b/>
          <w:bCs/>
          <w:color w:val="333333"/>
          <w:sz w:val="24"/>
          <w:szCs w:val="24"/>
          <w:lang w:val="uk-UA" w:eastAsia="ru-RU"/>
        </w:rPr>
        <w:t xml:space="preserve">» - </w:t>
      </w:r>
      <w:r w:rsidR="00EE3967" w:rsidRPr="00D45CFC">
        <w:rPr>
          <w:rFonts w:ascii="Times New Roman" w:eastAsia="Times New Roman" w:hAnsi="Times New Roman" w:cs="Times New Roman"/>
          <w:b/>
          <w:bCs/>
          <w:color w:val="333333"/>
          <w:sz w:val="24"/>
          <w:szCs w:val="24"/>
          <w:lang w:val="uk-UA" w:eastAsia="ru-RU"/>
        </w:rPr>
        <w:t>начальника Відділу тендерних процедур</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D45CFC"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45CFC"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D45CFC">
              <w:rPr>
                <w:rFonts w:ascii="Times New Roman" w:eastAsia="Times New Roman" w:hAnsi="Times New Roman" w:cs="Times New Roman"/>
                <w:sz w:val="24"/>
                <w:szCs w:val="24"/>
                <w:lang w:val="uk-UA" w:eastAsia="ru-RU"/>
              </w:rPr>
              <w:t>Загальні умови</w:t>
            </w:r>
          </w:p>
        </w:tc>
      </w:tr>
      <w:tr w:rsidR="00B15D37" w:rsidRPr="00F5341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5341F" w:rsidRDefault="00B15D37" w:rsidP="004F45AD">
            <w:pPr>
              <w:spacing w:after="0" w:line="240" w:lineRule="auto"/>
              <w:ind w:left="142"/>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7218D9" w:rsidRPr="007218D9" w:rsidRDefault="007218D9" w:rsidP="00A9327E">
            <w:pPr>
              <w:spacing w:after="0" w:line="240" w:lineRule="auto"/>
              <w:ind w:left="207" w:right="132" w:firstLine="283"/>
              <w:jc w:val="both"/>
              <w:rPr>
                <w:rFonts w:ascii="Times New Roman" w:eastAsia="Times New Roman" w:hAnsi="Times New Roman" w:cs="Times New Roman"/>
                <w:sz w:val="24"/>
                <w:szCs w:val="24"/>
                <w:lang w:val="uk-UA" w:eastAsia="ru-RU"/>
              </w:rPr>
            </w:pPr>
            <w:r w:rsidRPr="007218D9">
              <w:rPr>
                <w:rFonts w:ascii="Times New Roman" w:eastAsia="Times New Roman" w:hAnsi="Times New Roman" w:cs="Times New Roman"/>
                <w:sz w:val="24"/>
                <w:szCs w:val="24"/>
                <w:lang w:val="uk-UA" w:eastAsia="ru-RU"/>
              </w:rPr>
              <w:t>1</w:t>
            </w:r>
            <w:r w:rsidR="005D27AB">
              <w:rPr>
                <w:rFonts w:ascii="Times New Roman" w:eastAsia="Times New Roman" w:hAnsi="Times New Roman" w:cs="Times New Roman"/>
                <w:sz w:val="24"/>
                <w:szCs w:val="24"/>
                <w:lang w:val="uk-UA" w:eastAsia="ru-RU"/>
              </w:rPr>
              <w:t>.</w:t>
            </w:r>
            <w:r w:rsidR="00A9327E">
              <w:t xml:space="preserve"> </w:t>
            </w:r>
            <w:r w:rsidR="00A9327E" w:rsidRPr="00A9327E">
              <w:rPr>
                <w:rFonts w:ascii="Times New Roman" w:eastAsia="Times New Roman" w:hAnsi="Times New Roman" w:cs="Times New Roman"/>
                <w:sz w:val="24"/>
                <w:szCs w:val="24"/>
                <w:lang w:val="uk-UA" w:eastAsia="ru-RU"/>
              </w:rPr>
              <w:t xml:space="preserve">Організовує і проводить закупівлі товарів, робіт і послуг для забезпечення потреб діяльності </w:t>
            </w:r>
            <w:proofErr w:type="spellStart"/>
            <w:r w:rsidR="00A9327E" w:rsidRPr="00A9327E">
              <w:rPr>
                <w:rFonts w:ascii="Times New Roman" w:eastAsia="Times New Roman" w:hAnsi="Times New Roman" w:cs="Times New Roman"/>
                <w:sz w:val="24"/>
                <w:szCs w:val="24"/>
                <w:lang w:val="uk-UA" w:eastAsia="ru-RU"/>
              </w:rPr>
              <w:t>Держенергонагляду</w:t>
            </w:r>
            <w:proofErr w:type="spellEnd"/>
            <w:r w:rsidR="00A9327E" w:rsidRPr="00A9327E">
              <w:rPr>
                <w:rFonts w:ascii="Times New Roman" w:eastAsia="Times New Roman" w:hAnsi="Times New Roman" w:cs="Times New Roman"/>
                <w:sz w:val="24"/>
                <w:szCs w:val="24"/>
                <w:lang w:val="uk-UA" w:eastAsia="ru-RU"/>
              </w:rPr>
              <w:t xml:space="preserve"> через електронну систему </w:t>
            </w:r>
            <w:proofErr w:type="spellStart"/>
            <w:r w:rsidR="00A9327E" w:rsidRPr="00A9327E">
              <w:rPr>
                <w:rFonts w:ascii="Times New Roman" w:eastAsia="Times New Roman" w:hAnsi="Times New Roman" w:cs="Times New Roman"/>
                <w:sz w:val="24"/>
                <w:szCs w:val="24"/>
                <w:lang w:val="uk-UA" w:eastAsia="ru-RU"/>
              </w:rPr>
              <w:t>закупівель</w:t>
            </w:r>
            <w:proofErr w:type="spellEnd"/>
            <w:r w:rsidR="00A9327E" w:rsidRPr="00A9327E">
              <w:rPr>
                <w:rFonts w:ascii="Times New Roman" w:eastAsia="Times New Roman" w:hAnsi="Times New Roman" w:cs="Times New Roman"/>
                <w:sz w:val="24"/>
                <w:szCs w:val="24"/>
                <w:lang w:val="uk-UA" w:eastAsia="ru-RU"/>
              </w:rPr>
              <w:t xml:space="preserve"> відповідно до Закону України «Про публічні закупівлі»</w:t>
            </w:r>
            <w:r w:rsidR="00A9327E">
              <w:rPr>
                <w:rFonts w:ascii="Times New Roman" w:eastAsia="Times New Roman" w:hAnsi="Times New Roman" w:cs="Times New Roman"/>
                <w:sz w:val="24"/>
                <w:szCs w:val="24"/>
                <w:lang w:val="uk-UA" w:eastAsia="ru-RU"/>
              </w:rPr>
              <w:t xml:space="preserve">. </w:t>
            </w:r>
            <w:r w:rsidRPr="007218D9">
              <w:rPr>
                <w:rFonts w:ascii="Times New Roman" w:eastAsia="Times New Roman" w:hAnsi="Times New Roman" w:cs="Times New Roman"/>
                <w:sz w:val="24"/>
                <w:szCs w:val="24"/>
                <w:lang w:val="uk-UA" w:eastAsia="ru-RU"/>
              </w:rPr>
              <w:t>Здійснює керівництво діяльністю Відділу, несе персональну відповідальність за виконання покладених на Відділ завдань</w:t>
            </w:r>
          </w:p>
          <w:p w:rsidR="007218D9" w:rsidRPr="007218D9" w:rsidRDefault="007218D9" w:rsidP="007218D9">
            <w:pPr>
              <w:spacing w:after="0" w:line="240" w:lineRule="auto"/>
              <w:ind w:left="207" w:right="132" w:firstLine="283"/>
              <w:jc w:val="both"/>
              <w:rPr>
                <w:rFonts w:ascii="Times New Roman" w:eastAsia="Times New Roman" w:hAnsi="Times New Roman" w:cs="Times New Roman"/>
                <w:sz w:val="24"/>
                <w:szCs w:val="24"/>
                <w:lang w:val="uk-UA" w:eastAsia="ru-RU"/>
              </w:rPr>
            </w:pPr>
            <w:r w:rsidRPr="007218D9">
              <w:rPr>
                <w:rFonts w:ascii="Times New Roman" w:eastAsia="Times New Roman" w:hAnsi="Times New Roman" w:cs="Times New Roman"/>
                <w:sz w:val="24"/>
                <w:szCs w:val="24"/>
                <w:lang w:val="uk-UA" w:eastAsia="ru-RU"/>
              </w:rPr>
              <w:t>2</w:t>
            </w:r>
            <w:r w:rsidR="005D27AB">
              <w:rPr>
                <w:rFonts w:ascii="Times New Roman" w:eastAsia="Times New Roman" w:hAnsi="Times New Roman" w:cs="Times New Roman"/>
                <w:sz w:val="24"/>
                <w:szCs w:val="24"/>
                <w:lang w:val="uk-UA" w:eastAsia="ru-RU"/>
              </w:rPr>
              <w:t>.</w:t>
            </w:r>
            <w:r w:rsidRPr="007218D9">
              <w:rPr>
                <w:rFonts w:ascii="Times New Roman" w:eastAsia="Times New Roman" w:hAnsi="Times New Roman" w:cs="Times New Roman"/>
                <w:sz w:val="24"/>
                <w:szCs w:val="24"/>
                <w:lang w:val="uk-UA" w:eastAsia="ru-RU"/>
              </w:rPr>
              <w:tab/>
              <w:t>Забезпечує в межах своєї компетенції збереження у Відділі державної таємниці, іншої інформації з обмеженим доступом відповідно до законодавства.</w:t>
            </w:r>
          </w:p>
          <w:p w:rsidR="007218D9" w:rsidRPr="007218D9" w:rsidRDefault="00CD7C7B" w:rsidP="007218D9">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7218D9" w:rsidRPr="007218D9">
              <w:rPr>
                <w:rFonts w:ascii="Times New Roman" w:eastAsia="Times New Roman" w:hAnsi="Times New Roman" w:cs="Times New Roman"/>
                <w:sz w:val="24"/>
                <w:szCs w:val="24"/>
                <w:lang w:val="uk-UA" w:eastAsia="ru-RU"/>
              </w:rPr>
              <w:t>Розробляє і здійснює заходи щодо поліпшення організації та підвищення ефективності роботи Відділу.</w:t>
            </w:r>
          </w:p>
          <w:p w:rsidR="007218D9" w:rsidRPr="007218D9" w:rsidRDefault="007218D9" w:rsidP="007218D9">
            <w:pPr>
              <w:spacing w:after="0" w:line="240" w:lineRule="auto"/>
              <w:ind w:left="207" w:right="132" w:firstLine="283"/>
              <w:jc w:val="both"/>
              <w:rPr>
                <w:rFonts w:ascii="Times New Roman" w:eastAsia="Times New Roman" w:hAnsi="Times New Roman" w:cs="Times New Roman"/>
                <w:sz w:val="24"/>
                <w:szCs w:val="24"/>
                <w:lang w:val="uk-UA" w:eastAsia="ru-RU"/>
              </w:rPr>
            </w:pPr>
            <w:r w:rsidRPr="007218D9">
              <w:rPr>
                <w:rFonts w:ascii="Times New Roman" w:eastAsia="Times New Roman" w:hAnsi="Times New Roman" w:cs="Times New Roman"/>
                <w:sz w:val="24"/>
                <w:szCs w:val="24"/>
                <w:lang w:val="uk-UA" w:eastAsia="ru-RU"/>
              </w:rPr>
              <w:t>4.</w:t>
            </w:r>
            <w:r w:rsidRPr="007218D9">
              <w:rPr>
                <w:rFonts w:ascii="Times New Roman" w:eastAsia="Times New Roman" w:hAnsi="Times New Roman" w:cs="Times New Roman"/>
                <w:sz w:val="24"/>
                <w:szCs w:val="24"/>
                <w:lang w:val="uk-UA" w:eastAsia="ru-RU"/>
              </w:rPr>
              <w:tab/>
              <w:t>Забезпечує додержання працівниками Відділу вимог антикорупційного законодавства, правил внутрішнього трудового та службового розпорядку, здійснює розподіл обов’язків між працівниками.</w:t>
            </w:r>
          </w:p>
          <w:p w:rsidR="007218D9" w:rsidRPr="007218D9" w:rsidRDefault="00CD7C7B" w:rsidP="007218D9">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007218D9" w:rsidRPr="007218D9">
              <w:rPr>
                <w:rFonts w:ascii="Times New Roman" w:eastAsia="Times New Roman" w:hAnsi="Times New Roman" w:cs="Times New Roman"/>
                <w:sz w:val="24"/>
                <w:szCs w:val="24"/>
                <w:lang w:val="uk-UA" w:eastAsia="ru-RU"/>
              </w:rPr>
              <w:t>Визначає права та обов’язки працівників Відділу.</w:t>
            </w:r>
          </w:p>
          <w:p w:rsidR="007218D9" w:rsidRPr="007218D9" w:rsidRDefault="007218D9" w:rsidP="007218D9">
            <w:pPr>
              <w:spacing w:after="0" w:line="240" w:lineRule="auto"/>
              <w:ind w:left="207" w:right="132" w:firstLine="283"/>
              <w:jc w:val="both"/>
              <w:rPr>
                <w:rFonts w:ascii="Times New Roman" w:eastAsia="Times New Roman" w:hAnsi="Times New Roman" w:cs="Times New Roman"/>
                <w:sz w:val="24"/>
                <w:szCs w:val="24"/>
                <w:lang w:val="uk-UA" w:eastAsia="ru-RU"/>
              </w:rPr>
            </w:pPr>
            <w:r w:rsidRPr="007218D9">
              <w:rPr>
                <w:rFonts w:ascii="Times New Roman" w:eastAsia="Times New Roman" w:hAnsi="Times New Roman" w:cs="Times New Roman"/>
                <w:sz w:val="24"/>
                <w:szCs w:val="24"/>
                <w:lang w:val="uk-UA" w:eastAsia="ru-RU"/>
              </w:rPr>
              <w:t>6.</w:t>
            </w:r>
            <w:r w:rsidRPr="007218D9">
              <w:rPr>
                <w:rFonts w:ascii="Times New Roman" w:eastAsia="Times New Roman" w:hAnsi="Times New Roman" w:cs="Times New Roman"/>
                <w:sz w:val="24"/>
                <w:szCs w:val="24"/>
                <w:lang w:val="uk-UA" w:eastAsia="ru-RU"/>
              </w:rPr>
              <w:tab/>
              <w:t>Підписує службову кореспонденцію Відділу, візує документи в межах компетенції Відділу у.</w:t>
            </w:r>
          </w:p>
          <w:p w:rsidR="007218D9" w:rsidRPr="007218D9" w:rsidRDefault="00CD7C7B" w:rsidP="007218D9">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w:t>
            </w:r>
            <w:r w:rsidR="007218D9" w:rsidRPr="007218D9">
              <w:rPr>
                <w:rFonts w:ascii="Times New Roman" w:eastAsia="Times New Roman" w:hAnsi="Times New Roman" w:cs="Times New Roman"/>
                <w:sz w:val="24"/>
                <w:szCs w:val="24"/>
                <w:lang w:val="uk-UA" w:eastAsia="ru-RU"/>
              </w:rPr>
              <w:t xml:space="preserve">За дорученням керівництва </w:t>
            </w:r>
            <w:proofErr w:type="spellStart"/>
            <w:r w:rsidR="007218D9" w:rsidRPr="007218D9">
              <w:rPr>
                <w:rFonts w:ascii="Times New Roman" w:eastAsia="Times New Roman" w:hAnsi="Times New Roman" w:cs="Times New Roman"/>
                <w:sz w:val="24"/>
                <w:szCs w:val="24"/>
                <w:lang w:val="uk-UA" w:eastAsia="ru-RU"/>
              </w:rPr>
              <w:t>Держенергонагляду</w:t>
            </w:r>
            <w:proofErr w:type="spellEnd"/>
            <w:r w:rsidR="007218D9" w:rsidRPr="007218D9">
              <w:rPr>
                <w:rFonts w:ascii="Times New Roman" w:eastAsia="Times New Roman" w:hAnsi="Times New Roman" w:cs="Times New Roman"/>
                <w:sz w:val="24"/>
                <w:szCs w:val="24"/>
                <w:lang w:val="uk-UA" w:eastAsia="ru-RU"/>
              </w:rPr>
              <w:t xml:space="preserve"> організовує та </w:t>
            </w:r>
            <w:proofErr w:type="spellStart"/>
            <w:r w:rsidR="007218D9" w:rsidRPr="007218D9">
              <w:rPr>
                <w:rFonts w:ascii="Times New Roman" w:eastAsia="Times New Roman" w:hAnsi="Times New Roman" w:cs="Times New Roman"/>
                <w:sz w:val="24"/>
                <w:szCs w:val="24"/>
                <w:lang w:val="uk-UA" w:eastAsia="ru-RU"/>
              </w:rPr>
              <w:t>скликає</w:t>
            </w:r>
            <w:proofErr w:type="spellEnd"/>
            <w:r w:rsidR="007218D9" w:rsidRPr="007218D9">
              <w:rPr>
                <w:rFonts w:ascii="Times New Roman" w:eastAsia="Times New Roman" w:hAnsi="Times New Roman" w:cs="Times New Roman"/>
                <w:sz w:val="24"/>
                <w:szCs w:val="24"/>
                <w:lang w:val="uk-UA" w:eastAsia="ru-RU"/>
              </w:rPr>
              <w:t xml:space="preserve"> наради з питань, що належать до компетенції Відділу</w:t>
            </w:r>
          </w:p>
          <w:p w:rsidR="007218D9" w:rsidRPr="007218D9" w:rsidRDefault="007218D9" w:rsidP="007218D9">
            <w:pPr>
              <w:spacing w:after="0" w:line="240" w:lineRule="auto"/>
              <w:ind w:left="207" w:right="132" w:firstLine="283"/>
              <w:jc w:val="both"/>
              <w:rPr>
                <w:rFonts w:ascii="Times New Roman" w:eastAsia="Times New Roman" w:hAnsi="Times New Roman" w:cs="Times New Roman"/>
                <w:sz w:val="24"/>
                <w:szCs w:val="24"/>
                <w:lang w:val="uk-UA" w:eastAsia="ru-RU"/>
              </w:rPr>
            </w:pPr>
            <w:r w:rsidRPr="007218D9">
              <w:rPr>
                <w:rFonts w:ascii="Times New Roman" w:eastAsia="Times New Roman" w:hAnsi="Times New Roman" w:cs="Times New Roman"/>
                <w:sz w:val="24"/>
                <w:szCs w:val="24"/>
                <w:lang w:val="uk-UA" w:eastAsia="ru-RU"/>
              </w:rPr>
              <w:t>8.</w:t>
            </w:r>
            <w:r w:rsidRPr="007218D9">
              <w:rPr>
                <w:rFonts w:ascii="Times New Roman" w:eastAsia="Times New Roman" w:hAnsi="Times New Roman" w:cs="Times New Roman"/>
                <w:sz w:val="24"/>
                <w:szCs w:val="24"/>
                <w:lang w:val="uk-UA" w:eastAsia="ru-RU"/>
              </w:rPr>
              <w:tab/>
              <w:t xml:space="preserve">Виконує інші завдання відповідно до доручень керівництва  </w:t>
            </w:r>
            <w:proofErr w:type="spellStart"/>
            <w:r w:rsidRPr="007218D9">
              <w:rPr>
                <w:rFonts w:ascii="Times New Roman" w:eastAsia="Times New Roman" w:hAnsi="Times New Roman" w:cs="Times New Roman"/>
                <w:sz w:val="24"/>
                <w:szCs w:val="24"/>
                <w:lang w:val="uk-UA" w:eastAsia="ru-RU"/>
              </w:rPr>
              <w:t>Держенергонагляду</w:t>
            </w:r>
            <w:proofErr w:type="spellEnd"/>
          </w:p>
          <w:p w:rsidR="007218D9" w:rsidRPr="007218D9" w:rsidRDefault="007218D9" w:rsidP="007218D9">
            <w:pPr>
              <w:spacing w:after="0" w:line="240" w:lineRule="auto"/>
              <w:ind w:left="207" w:right="132" w:firstLine="283"/>
              <w:jc w:val="both"/>
              <w:rPr>
                <w:rFonts w:ascii="Times New Roman" w:eastAsia="Times New Roman" w:hAnsi="Times New Roman" w:cs="Times New Roman"/>
                <w:sz w:val="24"/>
                <w:szCs w:val="24"/>
                <w:lang w:val="uk-UA" w:eastAsia="ru-RU"/>
              </w:rPr>
            </w:pPr>
            <w:r w:rsidRPr="007218D9">
              <w:rPr>
                <w:rFonts w:ascii="Times New Roman" w:eastAsia="Times New Roman" w:hAnsi="Times New Roman" w:cs="Times New Roman"/>
                <w:sz w:val="24"/>
                <w:szCs w:val="24"/>
                <w:lang w:val="uk-UA" w:eastAsia="ru-RU"/>
              </w:rPr>
              <w:t>9.</w:t>
            </w:r>
            <w:r w:rsidRPr="007218D9">
              <w:rPr>
                <w:rFonts w:ascii="Times New Roman" w:eastAsia="Times New Roman" w:hAnsi="Times New Roman" w:cs="Times New Roman"/>
                <w:sz w:val="24"/>
                <w:szCs w:val="24"/>
                <w:lang w:val="uk-UA" w:eastAsia="ru-RU"/>
              </w:rPr>
              <w:tab/>
              <w:t xml:space="preserve">Проводить роботу, пов’язану з підвищенням кваліфікації працівників Відділу, членів тендерного комітету </w:t>
            </w:r>
            <w:proofErr w:type="spellStart"/>
            <w:r w:rsidRPr="007218D9">
              <w:rPr>
                <w:rFonts w:ascii="Times New Roman" w:eastAsia="Times New Roman" w:hAnsi="Times New Roman" w:cs="Times New Roman"/>
                <w:sz w:val="24"/>
                <w:szCs w:val="24"/>
                <w:lang w:val="uk-UA" w:eastAsia="ru-RU"/>
              </w:rPr>
              <w:t>Держенергонагляду</w:t>
            </w:r>
            <w:proofErr w:type="spellEnd"/>
            <w:r w:rsidRPr="007218D9">
              <w:rPr>
                <w:rFonts w:ascii="Times New Roman" w:eastAsia="Times New Roman" w:hAnsi="Times New Roman" w:cs="Times New Roman"/>
                <w:sz w:val="24"/>
                <w:szCs w:val="24"/>
                <w:lang w:val="uk-UA" w:eastAsia="ru-RU"/>
              </w:rPr>
              <w:t xml:space="preserve"> (у разі необхідності) та уповноваженої особи (осіб) </w:t>
            </w:r>
            <w:proofErr w:type="spellStart"/>
            <w:r w:rsidRPr="007218D9">
              <w:rPr>
                <w:rFonts w:ascii="Times New Roman" w:eastAsia="Times New Roman" w:hAnsi="Times New Roman" w:cs="Times New Roman"/>
                <w:sz w:val="24"/>
                <w:szCs w:val="24"/>
                <w:lang w:val="uk-UA" w:eastAsia="ru-RU"/>
              </w:rPr>
              <w:t>Держенергонагляду</w:t>
            </w:r>
            <w:proofErr w:type="spellEnd"/>
            <w:r w:rsidRPr="007218D9">
              <w:rPr>
                <w:rFonts w:ascii="Times New Roman" w:eastAsia="Times New Roman" w:hAnsi="Times New Roman" w:cs="Times New Roman"/>
                <w:sz w:val="24"/>
                <w:szCs w:val="24"/>
                <w:lang w:val="uk-UA" w:eastAsia="ru-RU"/>
              </w:rPr>
              <w:t>.</w:t>
            </w:r>
          </w:p>
          <w:p w:rsidR="00B15D37" w:rsidRPr="001C3886" w:rsidRDefault="00CD7C7B" w:rsidP="007218D9">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7218D9" w:rsidRPr="007218D9">
              <w:rPr>
                <w:rFonts w:ascii="Times New Roman" w:eastAsia="Times New Roman" w:hAnsi="Times New Roman" w:cs="Times New Roman"/>
                <w:sz w:val="24"/>
                <w:szCs w:val="24"/>
                <w:lang w:val="uk-UA" w:eastAsia="ru-RU"/>
              </w:rPr>
              <w:t xml:space="preserve">Забезпечує зберігання відповідних документів з питань </w:t>
            </w:r>
            <w:proofErr w:type="spellStart"/>
            <w:r w:rsidR="007218D9" w:rsidRPr="007218D9">
              <w:rPr>
                <w:rFonts w:ascii="Times New Roman" w:eastAsia="Times New Roman" w:hAnsi="Times New Roman" w:cs="Times New Roman"/>
                <w:sz w:val="24"/>
                <w:szCs w:val="24"/>
                <w:lang w:val="uk-UA" w:eastAsia="ru-RU"/>
              </w:rPr>
              <w:t>закупівель</w:t>
            </w:r>
            <w:proofErr w:type="spellEnd"/>
            <w:r w:rsidR="007218D9" w:rsidRPr="007218D9">
              <w:rPr>
                <w:rFonts w:ascii="Times New Roman" w:eastAsia="Times New Roman" w:hAnsi="Times New Roman" w:cs="Times New Roman"/>
                <w:sz w:val="24"/>
                <w:szCs w:val="24"/>
                <w:lang w:val="uk-UA" w:eastAsia="ru-RU"/>
              </w:rPr>
              <w:t>, визначених законодавством.</w:t>
            </w:r>
          </w:p>
        </w:tc>
      </w:tr>
      <w:tr w:rsidR="00B15D37" w:rsidRPr="00F5341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5341F"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F5341F"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F45AD" w:rsidRPr="00F5341F">
              <w:rPr>
                <w:rFonts w:ascii="Times New Roman" w:eastAsia="Times New Roman" w:hAnsi="Times New Roman" w:cs="Times New Roman"/>
                <w:sz w:val="24"/>
                <w:szCs w:val="24"/>
                <w:lang w:val="uk-UA" w:eastAsia="ru-RU"/>
              </w:rPr>
              <w:t xml:space="preserve">осадовий оклад – </w:t>
            </w:r>
            <w:r w:rsidR="00EE3967">
              <w:rPr>
                <w:rFonts w:ascii="Times New Roman" w:eastAsia="Times New Roman" w:hAnsi="Times New Roman" w:cs="Times New Roman"/>
                <w:sz w:val="24"/>
                <w:szCs w:val="24"/>
                <w:lang w:val="uk-UA" w:eastAsia="ru-RU"/>
              </w:rPr>
              <w:t>12</w:t>
            </w:r>
            <w:r w:rsidR="004F45AD" w:rsidRPr="00F5341F">
              <w:rPr>
                <w:rFonts w:ascii="Times New Roman" w:eastAsia="Times New Roman" w:hAnsi="Times New Roman" w:cs="Times New Roman"/>
                <w:sz w:val="24"/>
                <w:szCs w:val="24"/>
                <w:lang w:val="uk-UA" w:eastAsia="ru-RU"/>
              </w:rPr>
              <w:t xml:space="preserve"> 500 грн.;</w:t>
            </w:r>
          </w:p>
          <w:p w:rsidR="00B15D37" w:rsidRPr="00F5341F"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Pr>
                <w:rFonts w:ascii="Times New Roman" w:eastAsia="Times New Roman" w:hAnsi="Times New Roman" w:cs="Times New Roman"/>
                <w:sz w:val="24"/>
                <w:szCs w:val="24"/>
                <w:lang w:val="uk-UA" w:eastAsia="ru-RU"/>
              </w:rPr>
              <w:t>ержавних органів» (зі змінами))</w:t>
            </w:r>
          </w:p>
        </w:tc>
      </w:tr>
      <w:tr w:rsidR="00B15D37" w:rsidRPr="00F5341F"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5341F"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04071" w:rsidRPr="00104071"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104071">
              <w:rPr>
                <w:rFonts w:ascii="Times New Roman" w:eastAsia="Times New Roman" w:hAnsi="Times New Roman" w:cs="Times New Roman"/>
                <w:sz w:val="24"/>
                <w:szCs w:val="24"/>
                <w:lang w:val="uk-UA" w:eastAsia="ru-RU"/>
              </w:rPr>
              <w:t>Безстроково.</w:t>
            </w:r>
          </w:p>
          <w:p w:rsidR="00B15D37" w:rsidRPr="00F5341F"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104071">
              <w:rPr>
                <w:rFonts w:ascii="Times New Roman" w:eastAsia="Times New Roman" w:hAnsi="Times New Roman" w:cs="Times New Roman"/>
                <w:sz w:val="24"/>
                <w:szCs w:val="24"/>
                <w:lang w:val="uk-UA" w:eastAsia="ru-RU"/>
              </w:rPr>
              <w:lastRenderedPageBreak/>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F5341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5341F"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lastRenderedPageBreak/>
              <w:t xml:space="preserve">Перелік інформації, необхідної для участі в конкурсі, та строк </w:t>
            </w:r>
            <w:r>
              <w:rPr>
                <w:rFonts w:ascii="Times New Roman" w:eastAsia="Times New Roman" w:hAnsi="Times New Roman" w:cs="Times New Roman"/>
                <w:sz w:val="24"/>
                <w:szCs w:val="24"/>
                <w:lang w:val="uk-UA" w:eastAsia="ru-RU"/>
              </w:rPr>
              <w:t xml:space="preserve">  </w:t>
            </w:r>
            <w:r w:rsidRPr="00F5341F">
              <w:rPr>
                <w:rFonts w:ascii="Times New Roman" w:eastAsia="Times New Roman" w:hAnsi="Times New Roman" w:cs="Times New Roman"/>
                <w:sz w:val="24"/>
                <w:szCs w:val="24"/>
                <w:lang w:val="uk-UA" w:eastAsia="ru-RU"/>
              </w:rPr>
              <w:t>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2) резюме за формою згідно з додатком 2</w:t>
            </w:r>
            <w:r w:rsidRPr="0097380E">
              <w:rPr>
                <w:rFonts w:ascii="Times New Roman" w:eastAsia="Times New Roman" w:hAnsi="Times New Roman" w:cs="Times New Roman"/>
                <w:sz w:val="24"/>
                <w:szCs w:val="24"/>
                <w:vertAlign w:val="superscript"/>
                <w:lang w:val="uk-UA" w:eastAsia="ru-RU"/>
              </w:rPr>
              <w:t>1</w:t>
            </w:r>
            <w:r w:rsidRPr="00F5341F">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w:t>
            </w:r>
            <w:r w:rsidRPr="00F5341F">
              <w:rPr>
                <w:rFonts w:ascii="Times New Roman" w:eastAsia="Times New Roman" w:hAnsi="Times New Roman" w:cs="Times New Roman"/>
                <w:sz w:val="24"/>
                <w:szCs w:val="24"/>
                <w:lang w:val="uk-UA" w:eastAsia="ru-RU"/>
              </w:rPr>
              <w:tab/>
              <w:t>прізвище, ім’я, по батькові кандидата;</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w:t>
            </w:r>
            <w:r w:rsidRPr="00F5341F">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w:t>
            </w:r>
            <w:r w:rsidRPr="00F5341F">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w:t>
            </w:r>
            <w:r w:rsidRPr="00F5341F">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w:t>
            </w:r>
            <w:r w:rsidRPr="00F5341F">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Подача додатків до заяви не є обов’язковою.</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F5341F">
              <w:rPr>
                <w:rFonts w:ascii="Times New Roman" w:eastAsia="Times New Roman" w:hAnsi="Times New Roman" w:cs="Times New Roman"/>
                <w:sz w:val="24"/>
                <w:szCs w:val="24"/>
                <w:lang w:val="uk-UA" w:eastAsia="ru-RU"/>
              </w:rPr>
              <w:t>компетентностей</w:t>
            </w:r>
            <w:proofErr w:type="spellEnd"/>
            <w:r w:rsidRPr="00F5341F">
              <w:rPr>
                <w:rFonts w:ascii="Times New Roman" w:eastAsia="Times New Roman" w:hAnsi="Times New Roman" w:cs="Times New Roman"/>
                <w:sz w:val="24"/>
                <w:szCs w:val="24"/>
                <w:lang w:val="uk-UA" w:eastAsia="ru-RU"/>
              </w:rPr>
              <w:t>, репутації (характеристики, рекомен</w:t>
            </w:r>
            <w:r w:rsidR="00F84BF3">
              <w:rPr>
                <w:rFonts w:ascii="Times New Roman" w:eastAsia="Times New Roman" w:hAnsi="Times New Roman" w:cs="Times New Roman"/>
                <w:sz w:val="24"/>
                <w:szCs w:val="24"/>
                <w:lang w:val="uk-UA" w:eastAsia="ru-RU"/>
              </w:rPr>
              <w:t>дації, наукові публікації тощо)</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F5341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494148" w:rsidRPr="00494148" w:rsidRDefault="00494148" w:rsidP="00494148">
            <w:pPr>
              <w:spacing w:after="0" w:line="240" w:lineRule="auto"/>
              <w:ind w:left="176" w:right="132"/>
              <w:jc w:val="both"/>
              <w:rPr>
                <w:rFonts w:ascii="Times New Roman" w:eastAsia="Times New Roman" w:hAnsi="Times New Roman" w:cs="Times New Roman"/>
                <w:sz w:val="24"/>
                <w:szCs w:val="24"/>
                <w:lang w:val="uk-UA" w:eastAsia="ru-RU"/>
              </w:rPr>
            </w:pPr>
            <w:r w:rsidRPr="00494148">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F5341F" w:rsidRDefault="00494148" w:rsidP="00494148">
            <w:pPr>
              <w:spacing w:after="0" w:line="240" w:lineRule="auto"/>
              <w:ind w:left="176" w:right="132"/>
              <w:jc w:val="both"/>
              <w:rPr>
                <w:rFonts w:ascii="Times New Roman" w:eastAsia="Times New Roman" w:hAnsi="Times New Roman" w:cs="Times New Roman"/>
                <w:sz w:val="24"/>
                <w:szCs w:val="24"/>
                <w:lang w:val="uk-UA" w:eastAsia="ru-RU"/>
              </w:rPr>
            </w:pPr>
            <w:r w:rsidRPr="00494148">
              <w:rPr>
                <w:rFonts w:ascii="Times New Roman" w:eastAsia="Times New Roman" w:hAnsi="Times New Roman" w:cs="Times New Roman"/>
                <w:sz w:val="24"/>
                <w:szCs w:val="24"/>
                <w:lang w:val="uk-UA" w:eastAsia="ru-RU"/>
              </w:rPr>
              <w:t>2021 року включно</w:t>
            </w:r>
          </w:p>
        </w:tc>
      </w:tr>
      <w:tr w:rsidR="001C3886" w:rsidRPr="00F5341F"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C543C2" w:rsidRDefault="001C3886" w:rsidP="00C543C2">
            <w:pPr>
              <w:pStyle w:val="a8"/>
              <w:ind w:left="142" w:right="63"/>
              <w:jc w:val="both"/>
              <w:rPr>
                <w:rFonts w:ascii="Times New Roman" w:hAnsi="Times New Roman" w:cs="Times New Roman"/>
                <w:sz w:val="24"/>
                <w:szCs w:val="24"/>
                <w:lang w:val="uk-UA" w:eastAsia="ru-RU"/>
              </w:rPr>
            </w:pPr>
            <w:r w:rsidRPr="00C543C2">
              <w:rPr>
                <w:rFonts w:ascii="Times New Roman" w:hAnsi="Times New Roman" w:cs="Times New Roman"/>
                <w:sz w:val="24"/>
                <w:szCs w:val="24"/>
                <w:lang w:val="uk-UA" w:eastAsia="ru-RU"/>
              </w:rPr>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F5341F"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1C3886" w:rsidRPr="00F5341F">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F5341F"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C543C2" w:rsidRPr="00C543C2" w:rsidRDefault="00F91443" w:rsidP="00C543C2">
            <w:pPr>
              <w:pStyle w:val="a8"/>
              <w:ind w:left="142" w:right="63"/>
              <w:jc w:val="both"/>
              <w:rPr>
                <w:rFonts w:ascii="Times New Roman" w:hAnsi="Times New Roman" w:cs="Times New Roman"/>
                <w:sz w:val="24"/>
                <w:szCs w:val="24"/>
                <w:lang w:val="uk-UA" w:eastAsia="ru-RU"/>
              </w:rPr>
            </w:pPr>
            <w:r w:rsidRPr="00C543C2">
              <w:rPr>
                <w:rFonts w:ascii="Times New Roman" w:hAnsi="Times New Roman" w:cs="Times New Roman"/>
                <w:sz w:val="24"/>
                <w:szCs w:val="24"/>
                <w:lang w:val="uk-UA" w:eastAsia="ru-RU"/>
              </w:rPr>
              <w:lastRenderedPageBreak/>
              <w:t xml:space="preserve">Дата і час початку проведення тестування кандидатів. </w:t>
            </w:r>
          </w:p>
          <w:p w:rsidR="00F91443" w:rsidRPr="00C543C2" w:rsidRDefault="00F91443" w:rsidP="00C543C2">
            <w:pPr>
              <w:pStyle w:val="a8"/>
              <w:ind w:left="142" w:right="63"/>
              <w:jc w:val="both"/>
              <w:rPr>
                <w:rFonts w:ascii="Times New Roman" w:hAnsi="Times New Roman" w:cs="Times New Roman"/>
                <w:sz w:val="24"/>
                <w:szCs w:val="24"/>
                <w:lang w:val="uk-UA" w:eastAsia="ru-RU"/>
              </w:rPr>
            </w:pPr>
            <w:r w:rsidRPr="00C543C2">
              <w:rPr>
                <w:rFonts w:ascii="Times New Roman" w:hAnsi="Times New Roman" w:cs="Times New Roman"/>
                <w:sz w:val="24"/>
                <w:szCs w:val="24"/>
                <w:lang w:val="uk-UA" w:eastAsia="ru-RU"/>
              </w:rPr>
              <w:t>Місце або спосіб проведення тестування.</w:t>
            </w:r>
          </w:p>
          <w:p w:rsidR="00F91443" w:rsidRPr="00C543C2" w:rsidRDefault="00F91443" w:rsidP="00C543C2">
            <w:pPr>
              <w:pStyle w:val="a8"/>
              <w:ind w:left="142" w:right="63"/>
              <w:jc w:val="both"/>
              <w:rPr>
                <w:rFonts w:ascii="Times New Roman" w:hAnsi="Times New Roman" w:cs="Times New Roman"/>
                <w:sz w:val="24"/>
                <w:szCs w:val="24"/>
                <w:lang w:val="uk-UA" w:eastAsia="ru-RU"/>
              </w:rPr>
            </w:pPr>
            <w:r w:rsidRPr="00C543C2">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C543C2" w:rsidRDefault="00F91443" w:rsidP="00C543C2">
            <w:pPr>
              <w:pStyle w:val="a8"/>
              <w:ind w:left="142" w:right="63"/>
              <w:jc w:val="both"/>
              <w:rPr>
                <w:rFonts w:ascii="Times New Roman" w:hAnsi="Times New Roman" w:cs="Times New Roman"/>
                <w:sz w:val="24"/>
                <w:szCs w:val="24"/>
                <w:lang w:val="uk-UA" w:eastAsia="ru-RU"/>
              </w:rPr>
            </w:pPr>
            <w:r w:rsidRPr="00C543C2">
              <w:rPr>
                <w:rFonts w:ascii="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3E695F" w:rsidRPr="00DD180A" w:rsidRDefault="00DA6A9F" w:rsidP="003E695F">
            <w:pPr>
              <w:spacing w:after="0" w:line="240" w:lineRule="auto"/>
              <w:ind w:left="176" w:right="132"/>
              <w:jc w:val="both"/>
              <w:rPr>
                <w:rFonts w:ascii="Times New Roman" w:eastAsia="Times New Roman" w:hAnsi="Times New Roman" w:cs="Times New Roman"/>
                <w:sz w:val="24"/>
                <w:szCs w:val="24"/>
                <w:lang w:val="uk-UA" w:eastAsia="ru-RU"/>
              </w:rPr>
            </w:pPr>
            <w:r w:rsidRPr="00DD180A">
              <w:rPr>
                <w:rFonts w:ascii="Times New Roman" w:eastAsia="Times New Roman" w:hAnsi="Times New Roman" w:cs="Times New Roman"/>
                <w:sz w:val="24"/>
                <w:szCs w:val="24"/>
                <w:lang w:val="uk-UA" w:eastAsia="ru-RU"/>
              </w:rPr>
              <w:t>15 квітня 2021 року о 10.00</w:t>
            </w:r>
            <w:r w:rsidR="003E695F" w:rsidRPr="00DD180A">
              <w:rPr>
                <w:rFonts w:ascii="Times New Roman" w:eastAsia="Times New Roman" w:hAnsi="Times New Roman" w:cs="Times New Roman"/>
                <w:sz w:val="24"/>
                <w:szCs w:val="24"/>
                <w:lang w:val="uk-UA" w:eastAsia="ru-RU"/>
              </w:rPr>
              <w:t xml:space="preserve">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3E695F" w:rsidRPr="00D63FC8" w:rsidRDefault="003E695F" w:rsidP="003E695F">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1C3886" w:rsidRPr="00F5341F" w:rsidRDefault="003E695F" w:rsidP="00F84BF3">
            <w:pPr>
              <w:spacing w:after="0" w:line="240" w:lineRule="auto"/>
              <w:ind w:left="176" w:right="132"/>
              <w:jc w:val="both"/>
              <w:rPr>
                <w:rFonts w:ascii="Times New Roman" w:eastAsia="Times New Roman" w:hAnsi="Times New Roman" w:cs="Times New Roman"/>
                <w:sz w:val="24"/>
                <w:szCs w:val="24"/>
                <w:lang w:val="uk-UA" w:eastAsia="ru-RU"/>
              </w:rPr>
            </w:pPr>
            <w:r w:rsidRPr="0026089C">
              <w:rPr>
                <w:rFonts w:ascii="Times New Roman" w:eastAsia="Times New Roman" w:hAnsi="Times New Roman" w:cs="Times New Roman"/>
                <w:sz w:val="24"/>
                <w:szCs w:val="24"/>
                <w:lang w:val="uk-UA" w:eastAsia="ru-RU"/>
              </w:rPr>
              <w:t xml:space="preserve">Співбесіда проводиться  дистанційно з використанням </w:t>
            </w:r>
            <w:r w:rsidR="00F84BF3" w:rsidRPr="0026089C">
              <w:rPr>
                <w:rFonts w:ascii="Times New Roman" w:eastAsia="Times New Roman" w:hAnsi="Times New Roman" w:cs="Times New Roman"/>
                <w:sz w:val="24"/>
                <w:szCs w:val="24"/>
                <w:lang w:val="uk-UA" w:eastAsia="ru-RU"/>
              </w:rPr>
              <w:t>програмного забезпечення</w:t>
            </w:r>
            <w:r w:rsidRPr="0026089C">
              <w:rPr>
                <w:rFonts w:ascii="Times New Roman" w:eastAsia="Times New Roman" w:hAnsi="Times New Roman" w:cs="Times New Roman"/>
                <w:sz w:val="24"/>
                <w:szCs w:val="24"/>
                <w:lang w:val="uk-UA" w:eastAsia="ru-RU"/>
              </w:rPr>
              <w:t xml:space="preserve"> </w:t>
            </w:r>
            <w:r w:rsidR="00321076" w:rsidRPr="0026089C">
              <w:rPr>
                <w:rFonts w:ascii="Times New Roman" w:eastAsia="Times New Roman" w:hAnsi="Times New Roman" w:cs="Times New Roman"/>
                <w:sz w:val="24"/>
                <w:szCs w:val="24"/>
                <w:lang w:val="en-US" w:eastAsia="ru-RU"/>
              </w:rPr>
              <w:t>W</w:t>
            </w:r>
            <w:proofErr w:type="spellStart"/>
            <w:r w:rsidR="00321076" w:rsidRPr="0026089C">
              <w:rPr>
                <w:rFonts w:ascii="Times New Roman" w:eastAsia="Times New Roman" w:hAnsi="Times New Roman" w:cs="Times New Roman"/>
                <w:sz w:val="24"/>
                <w:szCs w:val="24"/>
                <w:lang w:val="uk-UA" w:eastAsia="ru-RU"/>
              </w:rPr>
              <w:t>ebex</w:t>
            </w:r>
            <w:proofErr w:type="spellEnd"/>
          </w:p>
        </w:tc>
      </w:tr>
      <w:tr w:rsidR="001C3886" w:rsidRPr="00F5341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5341F"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Default="001C3886"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6A3678" w:rsidRPr="00F5341F" w:rsidRDefault="006A3678"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1C3886" w:rsidRPr="00F5341F"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 xml:space="preserve">(044) </w:t>
            </w:r>
            <w:r>
              <w:rPr>
                <w:rFonts w:ascii="Times New Roman" w:eastAsia="Times New Roman" w:hAnsi="Times New Roman" w:cs="Times New Roman"/>
                <w:sz w:val="24"/>
                <w:szCs w:val="24"/>
                <w:lang w:val="uk-UA" w:eastAsia="ru-RU"/>
              </w:rPr>
              <w:t>204</w:t>
            </w:r>
            <w:r w:rsidRPr="00F5341F">
              <w:rPr>
                <w:rFonts w:ascii="Times New Roman" w:eastAsia="Times New Roman" w:hAnsi="Times New Roman" w:cs="Times New Roman"/>
                <w:sz w:val="24"/>
                <w:szCs w:val="24"/>
                <w:lang w:val="uk-UA" w:eastAsia="ru-RU"/>
              </w:rPr>
              <w:t>-79-19</w:t>
            </w:r>
          </w:p>
          <w:p w:rsidR="001C3886" w:rsidRPr="00F5341F" w:rsidRDefault="001C3886"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k</w:t>
            </w:r>
            <w:r w:rsidRPr="00F5341F">
              <w:rPr>
                <w:rFonts w:ascii="Times New Roman" w:eastAsia="Times New Roman" w:hAnsi="Times New Roman" w:cs="Times New Roman"/>
                <w:sz w:val="24"/>
                <w:szCs w:val="24"/>
                <w:lang w:val="uk-UA" w:eastAsia="ru-RU"/>
              </w:rPr>
              <w:t>onkurs_sies@sies.gov.ua</w:t>
            </w:r>
          </w:p>
        </w:tc>
      </w:tr>
      <w:tr w:rsidR="001C3886" w:rsidRPr="00F5341F"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5341F" w:rsidRDefault="001C3886" w:rsidP="00C0303C">
            <w:pPr>
              <w:spacing w:before="160" w:line="276"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Кваліфікаційні вимоги</w:t>
            </w:r>
          </w:p>
        </w:tc>
      </w:tr>
      <w:tr w:rsidR="001C3886" w:rsidRPr="00F5341F"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9556E0" w:rsidRPr="00F5341F"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9C48AC">
              <w:rPr>
                <w:rFonts w:ascii="Times New Roman" w:eastAsia="Times New Roman" w:hAnsi="Times New Roman" w:cs="Times New Roman"/>
                <w:sz w:val="24"/>
                <w:szCs w:val="24"/>
                <w:lang w:val="uk-UA" w:eastAsia="ru-RU"/>
              </w:rPr>
              <w:t xml:space="preserve">Ступінь вищої освіти </w:t>
            </w:r>
            <w:r w:rsidR="009556E0" w:rsidRPr="009556E0">
              <w:rPr>
                <w:rFonts w:ascii="Times New Roman" w:eastAsia="Times New Roman" w:hAnsi="Times New Roman" w:cs="Times New Roman"/>
                <w:sz w:val="24"/>
                <w:szCs w:val="24"/>
                <w:lang w:val="uk-UA" w:eastAsia="ru-RU"/>
              </w:rPr>
              <w:t>не нижче магістра</w:t>
            </w:r>
            <w:r w:rsidR="009556E0" w:rsidRPr="009C48AC">
              <w:rPr>
                <w:rFonts w:ascii="Times New Roman" w:eastAsia="Times New Roman" w:hAnsi="Times New Roman" w:cs="Times New Roman"/>
                <w:sz w:val="24"/>
                <w:szCs w:val="24"/>
                <w:lang w:val="uk-UA" w:eastAsia="ru-RU"/>
              </w:rPr>
              <w:t xml:space="preserve"> </w:t>
            </w:r>
          </w:p>
        </w:tc>
      </w:tr>
      <w:tr w:rsidR="001C3886" w:rsidRPr="00F5341F"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5341F"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Pr="009556E0">
              <w:rPr>
                <w:rFonts w:ascii="Times New Roman" w:eastAsia="Times New Roman" w:hAnsi="Times New Roman" w:cs="Times New Roman"/>
                <w:sz w:val="24"/>
                <w:szCs w:val="24"/>
                <w:lang w:val="uk-UA" w:eastAsia="ru-RU"/>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F5341F"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5341F"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C48AC">
              <w:rPr>
                <w:rFonts w:ascii="Times New Roman" w:eastAsia="Times New Roman" w:hAnsi="Times New Roman" w:cs="Times New Roman"/>
                <w:sz w:val="24"/>
                <w:szCs w:val="24"/>
                <w:lang w:val="uk-UA" w:eastAsia="ru-RU"/>
              </w:rPr>
              <w:t>Вільне володінн</w:t>
            </w:r>
            <w:r w:rsidR="00F84BF3">
              <w:rPr>
                <w:rFonts w:ascii="Times New Roman" w:eastAsia="Times New Roman" w:hAnsi="Times New Roman" w:cs="Times New Roman"/>
                <w:sz w:val="24"/>
                <w:szCs w:val="24"/>
                <w:lang w:val="uk-UA" w:eastAsia="ru-RU"/>
              </w:rPr>
              <w:t>я державною мовою</w:t>
            </w:r>
          </w:p>
        </w:tc>
      </w:tr>
      <w:tr w:rsidR="001C3886" w:rsidRPr="00F5341F"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5341F"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C48AC">
              <w:rPr>
                <w:rFonts w:ascii="Times New Roman" w:eastAsia="Times New Roman" w:hAnsi="Times New Roman" w:cs="Times New Roman"/>
                <w:sz w:val="24"/>
                <w:szCs w:val="24"/>
                <w:lang w:val="uk-UA" w:eastAsia="ru-RU"/>
              </w:rPr>
              <w:t>Не потребує</w:t>
            </w:r>
          </w:p>
        </w:tc>
      </w:tr>
      <w:tr w:rsidR="001C3886" w:rsidRPr="00F5341F"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5341F" w:rsidRDefault="001C3886" w:rsidP="00C0303C">
            <w:pPr>
              <w:spacing w:before="16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Вимоги до компетентності</w:t>
            </w:r>
          </w:p>
        </w:tc>
      </w:tr>
      <w:tr w:rsidR="001C3886" w:rsidRPr="00F5341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Компоненти вимоги</w:t>
            </w:r>
          </w:p>
        </w:tc>
      </w:tr>
      <w:tr w:rsidR="001C3886" w:rsidRPr="00F5341F" w:rsidTr="009556E0">
        <w:tc>
          <w:tcPr>
            <w:tcW w:w="55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F5341F"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9556E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5341F" w:rsidRDefault="009556E0"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9556E0">
              <w:rPr>
                <w:rFonts w:ascii="Times New Roman" w:hAnsi="Times New Roman" w:cs="Times New Roman"/>
                <w:sz w:val="24"/>
                <w:szCs w:val="24"/>
                <w:lang w:val="uk-UA"/>
              </w:rPr>
              <w:t>вміння мотивувати до ефективної професійної діяльності, вміння делегувати повноваження та управляти результатами діяльності</w:t>
            </w:r>
          </w:p>
        </w:tc>
      </w:tr>
      <w:tr w:rsidR="001C3886" w:rsidRPr="00F5341F" w:rsidTr="009556E0">
        <w:tc>
          <w:tcPr>
            <w:tcW w:w="555" w:type="dxa"/>
            <w:tcBorders>
              <w:top w:val="single" w:sz="2" w:space="0" w:color="auto"/>
              <w:left w:val="single" w:sz="2" w:space="0" w:color="auto"/>
              <w:bottom w:val="single" w:sz="2" w:space="0" w:color="auto"/>
              <w:right w:val="single" w:sz="2" w:space="0" w:color="auto"/>
            </w:tcBorders>
            <w:hideMark/>
          </w:tcPr>
          <w:p w:rsidR="001C3886" w:rsidRPr="00F5341F"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5341F"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9556E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5341F" w:rsidRDefault="009556E0" w:rsidP="009556E0">
            <w:pPr>
              <w:spacing w:after="0" w:line="240" w:lineRule="auto"/>
              <w:ind w:left="210" w:right="132"/>
              <w:jc w:val="both"/>
              <w:rPr>
                <w:rFonts w:ascii="Times New Roman" w:eastAsia="Times New Roman" w:hAnsi="Times New Roman" w:cs="Times New Roman"/>
                <w:sz w:val="24"/>
                <w:szCs w:val="24"/>
                <w:lang w:val="uk-UA" w:eastAsia="ru-RU"/>
              </w:rPr>
            </w:pPr>
            <w:r w:rsidRPr="009556E0">
              <w:rPr>
                <w:rFonts w:ascii="Times New Roman" w:hAnsi="Times New Roman" w:cs="Times New Roman"/>
                <w:sz w:val="24"/>
                <w:szCs w:val="24"/>
                <w:lang w:val="uk-UA"/>
              </w:rPr>
              <w:t>чітке бачення цілі, ефективне управління ресурсами, ефективне формування та управління процесами</w:t>
            </w:r>
          </w:p>
        </w:tc>
      </w:tr>
      <w:tr w:rsidR="00F86951" w:rsidRPr="00F5341F" w:rsidTr="009556E0">
        <w:tc>
          <w:tcPr>
            <w:tcW w:w="555" w:type="dxa"/>
            <w:tcBorders>
              <w:top w:val="single" w:sz="2" w:space="0" w:color="auto"/>
              <w:left w:val="single" w:sz="2" w:space="0" w:color="auto"/>
              <w:bottom w:val="single" w:sz="2" w:space="0" w:color="auto"/>
              <w:right w:val="single" w:sz="2" w:space="0" w:color="auto"/>
            </w:tcBorders>
          </w:tcPr>
          <w:p w:rsidR="00F86951" w:rsidRPr="00F5341F"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F5341F"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9556E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rsidR="00F86951" w:rsidRPr="00F5341F" w:rsidRDefault="009556E0" w:rsidP="009556E0">
            <w:pPr>
              <w:spacing w:after="0" w:line="240" w:lineRule="auto"/>
              <w:ind w:left="207" w:right="132"/>
              <w:jc w:val="both"/>
              <w:rPr>
                <w:rFonts w:ascii="Times New Roman" w:eastAsia="Times New Roman" w:hAnsi="Times New Roman" w:cs="Times New Roman"/>
                <w:sz w:val="24"/>
                <w:szCs w:val="24"/>
                <w:lang w:val="uk-UA" w:eastAsia="ru-RU"/>
              </w:rPr>
            </w:pPr>
            <w:r w:rsidRPr="009556E0">
              <w:rPr>
                <w:rFonts w:ascii="Times New Roman" w:hAnsi="Times New Roman" w:cs="Times New Roman"/>
                <w:sz w:val="24"/>
                <w:szCs w:val="24"/>
                <w:lang w:val="uk-UA"/>
              </w:rPr>
              <w:t>стимулювання командної роботи та співробітництва</w:t>
            </w:r>
          </w:p>
        </w:tc>
      </w:tr>
      <w:tr w:rsidR="00F86951" w:rsidRPr="00F5341F" w:rsidTr="009556E0">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F5341F"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tcPr>
          <w:p w:rsidR="00F86951" w:rsidRPr="00F5341F"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9556E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rsidR="00FB0A07" w:rsidRPr="00FB0A07" w:rsidRDefault="009556E0" w:rsidP="00FB0A07">
            <w:pPr>
              <w:spacing w:before="150" w:after="150" w:line="240" w:lineRule="auto"/>
              <w:ind w:left="207" w:right="132"/>
              <w:jc w:val="both"/>
              <w:rPr>
                <w:rFonts w:ascii="Times New Roman" w:hAnsi="Times New Roman" w:cs="Times New Roman"/>
                <w:sz w:val="24"/>
                <w:szCs w:val="24"/>
                <w:lang w:val="uk-UA"/>
              </w:rPr>
            </w:pPr>
            <w:r w:rsidRPr="009556E0">
              <w:rPr>
                <w:rFonts w:ascii="Times New Roman" w:hAnsi="Times New Roman" w:cs="Times New Roman"/>
                <w:sz w:val="24"/>
                <w:szCs w:val="24"/>
                <w:lang w:val="uk-UA"/>
              </w:rPr>
              <w:t>навички планування своєї роботи, дисципліна та відповідаль</w:t>
            </w:r>
            <w:r>
              <w:rPr>
                <w:rFonts w:ascii="Times New Roman" w:hAnsi="Times New Roman" w:cs="Times New Roman"/>
                <w:sz w:val="24"/>
                <w:szCs w:val="24"/>
                <w:lang w:val="uk-UA"/>
              </w:rPr>
              <w:t>ність за виконання своїх задач</w:t>
            </w:r>
          </w:p>
        </w:tc>
      </w:tr>
    </w:tbl>
    <w:p w:rsidR="00C0303C" w:rsidRPr="00A475DE" w:rsidRDefault="00C0303C">
      <w:pPr>
        <w:rPr>
          <w:lang w:val="en-US"/>
        </w:rPr>
      </w:pPr>
    </w:p>
    <w:tbl>
      <w:tblPr>
        <w:tblW w:w="5000" w:type="pct"/>
        <w:tblCellMar>
          <w:left w:w="0" w:type="dxa"/>
          <w:right w:w="0" w:type="dxa"/>
        </w:tblCellMar>
        <w:tblLook w:val="04A0" w:firstRow="1" w:lastRow="0" w:firstColumn="1" w:lastColumn="0" w:noHBand="0" w:noVBand="1"/>
      </w:tblPr>
      <w:tblGrid>
        <w:gridCol w:w="555"/>
        <w:gridCol w:w="2915"/>
        <w:gridCol w:w="5879"/>
      </w:tblGrid>
      <w:tr w:rsidR="001C3886" w:rsidRPr="00F5341F"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5341F" w:rsidRDefault="001C3886" w:rsidP="00C0303C">
            <w:pPr>
              <w:spacing w:before="16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Професійні знання</w:t>
            </w:r>
          </w:p>
        </w:tc>
      </w:tr>
      <w:tr w:rsidR="001C3886" w:rsidRPr="00F5341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Компоненти вимоги</w:t>
            </w:r>
          </w:p>
        </w:tc>
      </w:tr>
      <w:tr w:rsidR="001C3886" w:rsidRPr="00F5341F"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F5341F"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F5341F"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F5341F">
              <w:rPr>
                <w:rFonts w:ascii="Times New Roman" w:eastAsia="Times New Roman" w:hAnsi="Times New Roman" w:cs="Times New Roman"/>
                <w:sz w:val="24"/>
                <w:szCs w:val="24"/>
                <w:lang w:val="uk-UA" w:eastAsia="ru-RU"/>
              </w:rPr>
              <w:t>Знання:</w:t>
            </w:r>
            <w:r w:rsidRPr="00F5341F">
              <w:rPr>
                <w:rFonts w:ascii="Times New Roman" w:eastAsia="Times New Roman" w:hAnsi="Times New Roman" w:cs="Times New Roman"/>
                <w:sz w:val="24"/>
                <w:szCs w:val="24"/>
                <w:lang w:val="uk-UA" w:eastAsia="ru-RU"/>
              </w:rPr>
              <w:br/>
            </w:r>
            <w:hyperlink r:id="rId5" w:tgtFrame="_blank" w:history="1">
              <w:r w:rsidRPr="00F6300B">
                <w:rPr>
                  <w:rFonts w:ascii="Times New Roman" w:eastAsia="Times New Roman" w:hAnsi="Times New Roman" w:cs="Times New Roman"/>
                  <w:sz w:val="24"/>
                  <w:szCs w:val="24"/>
                  <w:lang w:val="uk-UA" w:eastAsia="ru-RU"/>
                </w:rPr>
                <w:t>Конституції України</w:t>
              </w:r>
            </w:hyperlink>
            <w:r w:rsidRPr="00F6300B">
              <w:rPr>
                <w:rFonts w:ascii="Times New Roman" w:eastAsia="Times New Roman" w:hAnsi="Times New Roman" w:cs="Times New Roman"/>
                <w:sz w:val="24"/>
                <w:szCs w:val="24"/>
                <w:lang w:val="uk-UA" w:eastAsia="ru-RU"/>
              </w:rPr>
              <w:t>;</w:t>
            </w:r>
            <w:r w:rsidRPr="00F6300B">
              <w:rPr>
                <w:rFonts w:ascii="Times New Roman" w:eastAsia="Times New Roman" w:hAnsi="Times New Roman" w:cs="Times New Roman"/>
                <w:sz w:val="24"/>
                <w:szCs w:val="24"/>
                <w:lang w:val="uk-UA" w:eastAsia="ru-RU"/>
              </w:rPr>
              <w:br/>
            </w:r>
            <w:hyperlink r:id="rId6" w:tgtFrame="_blank" w:history="1">
              <w:r w:rsidRPr="00F6300B">
                <w:rPr>
                  <w:rFonts w:ascii="Times New Roman" w:eastAsia="Times New Roman" w:hAnsi="Times New Roman" w:cs="Times New Roman"/>
                  <w:sz w:val="24"/>
                  <w:szCs w:val="24"/>
                  <w:lang w:val="uk-UA" w:eastAsia="ru-RU"/>
                </w:rPr>
                <w:t>Закону України</w:t>
              </w:r>
            </w:hyperlink>
            <w:r w:rsidR="00F6300B">
              <w:rPr>
                <w:rFonts w:ascii="Times New Roman" w:eastAsia="Times New Roman" w:hAnsi="Times New Roman" w:cs="Times New Roman"/>
                <w:sz w:val="24"/>
                <w:szCs w:val="24"/>
                <w:lang w:val="uk-UA" w:eastAsia="ru-RU"/>
              </w:rPr>
              <w:t> «Про державну службу»</w:t>
            </w:r>
            <w:r w:rsidRPr="00F6300B">
              <w:rPr>
                <w:rFonts w:ascii="Times New Roman" w:eastAsia="Times New Roman" w:hAnsi="Times New Roman" w:cs="Times New Roman"/>
                <w:sz w:val="24"/>
                <w:szCs w:val="24"/>
                <w:lang w:val="uk-UA" w:eastAsia="ru-RU"/>
              </w:rPr>
              <w:t>;</w:t>
            </w:r>
            <w:r w:rsidRPr="00F6300B">
              <w:rPr>
                <w:rFonts w:ascii="Times New Roman" w:eastAsia="Times New Roman" w:hAnsi="Times New Roman" w:cs="Times New Roman"/>
                <w:sz w:val="24"/>
                <w:szCs w:val="24"/>
                <w:lang w:val="uk-UA" w:eastAsia="ru-RU"/>
              </w:rPr>
              <w:br/>
            </w:r>
            <w:hyperlink r:id="rId7" w:tgtFrame="_blank" w:history="1">
              <w:r w:rsidRPr="00F6300B">
                <w:rPr>
                  <w:rFonts w:ascii="Times New Roman" w:eastAsia="Times New Roman" w:hAnsi="Times New Roman" w:cs="Times New Roman"/>
                  <w:sz w:val="24"/>
                  <w:szCs w:val="24"/>
                  <w:lang w:val="uk-UA" w:eastAsia="ru-RU"/>
                </w:rPr>
                <w:t>Закону України</w:t>
              </w:r>
            </w:hyperlink>
            <w:r w:rsidRPr="00F6300B">
              <w:rPr>
                <w:rFonts w:ascii="Times New Roman" w:eastAsia="Times New Roman" w:hAnsi="Times New Roman" w:cs="Times New Roman"/>
                <w:sz w:val="24"/>
                <w:szCs w:val="24"/>
                <w:lang w:val="uk-UA" w:eastAsia="ru-RU"/>
              </w:rPr>
              <w:t> </w:t>
            </w:r>
            <w:r w:rsidR="00F6300B">
              <w:rPr>
                <w:rFonts w:ascii="Times New Roman" w:eastAsia="Times New Roman" w:hAnsi="Times New Roman" w:cs="Times New Roman"/>
                <w:sz w:val="24"/>
                <w:szCs w:val="24"/>
                <w:lang w:val="uk-UA" w:eastAsia="ru-RU"/>
              </w:rPr>
              <w:t>«Про запобігання корупції»</w:t>
            </w:r>
            <w:r w:rsidRPr="00F6300B">
              <w:rPr>
                <w:rFonts w:ascii="Times New Roman" w:eastAsia="Times New Roman" w:hAnsi="Times New Roman" w:cs="Times New Roman"/>
                <w:sz w:val="24"/>
                <w:szCs w:val="24"/>
                <w:lang w:val="uk-UA" w:eastAsia="ru-RU"/>
              </w:rPr>
              <w:br/>
              <w:t>та іншого законодавства</w:t>
            </w:r>
          </w:p>
        </w:tc>
      </w:tr>
      <w:tr w:rsidR="001C3886" w:rsidRPr="00F5341F"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5341F"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F5341F" w:rsidTr="00F6300B">
        <w:tc>
          <w:tcPr>
            <w:tcW w:w="555" w:type="dxa"/>
            <w:tcBorders>
              <w:top w:val="single" w:sz="2" w:space="0" w:color="auto"/>
              <w:left w:val="single" w:sz="2" w:space="0" w:color="auto"/>
              <w:bottom w:val="single" w:sz="2" w:space="0" w:color="auto"/>
              <w:right w:val="single" w:sz="2" w:space="0" w:color="auto"/>
            </w:tcBorders>
            <w:hideMark/>
          </w:tcPr>
          <w:p w:rsidR="001C3886" w:rsidRPr="00873359" w:rsidRDefault="00F6300B" w:rsidP="00F6300B">
            <w:pPr>
              <w:spacing w:after="0" w:line="240" w:lineRule="auto"/>
              <w:jc w:val="center"/>
              <w:rPr>
                <w:rFonts w:ascii="Times New Roman" w:eastAsia="Times New Roman" w:hAnsi="Times New Roman" w:cs="Times New Roman"/>
                <w:sz w:val="24"/>
                <w:szCs w:val="24"/>
                <w:lang w:val="en-US" w:eastAsia="ru-RU"/>
              </w:rPr>
            </w:pPr>
            <w:r w:rsidRPr="00873359">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873359" w:rsidRDefault="00F6300B" w:rsidP="00F6300B">
            <w:pPr>
              <w:spacing w:after="0" w:line="240" w:lineRule="auto"/>
              <w:ind w:left="154"/>
              <w:rPr>
                <w:rFonts w:ascii="Times New Roman" w:eastAsia="Times New Roman" w:hAnsi="Times New Roman" w:cs="Times New Roman"/>
                <w:sz w:val="24"/>
                <w:szCs w:val="24"/>
                <w:lang w:val="uk-UA" w:eastAsia="ru-RU"/>
              </w:rPr>
            </w:pPr>
            <w:r w:rsidRPr="00873359">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873359"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873359">
              <w:rPr>
                <w:rFonts w:ascii="Times New Roman" w:eastAsia="Times New Roman" w:hAnsi="Times New Roman" w:cs="Times New Roman"/>
                <w:sz w:val="24"/>
                <w:szCs w:val="24"/>
                <w:lang w:val="uk-UA" w:eastAsia="ru-RU"/>
              </w:rPr>
              <w:t>Знання:</w:t>
            </w:r>
          </w:p>
          <w:p w:rsidR="00077F91" w:rsidRPr="00873359" w:rsidRDefault="0073119A" w:rsidP="00077F91">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077F91" w:rsidRPr="00873359">
              <w:rPr>
                <w:rFonts w:ascii="Times New Roman" w:eastAsia="Times New Roman" w:hAnsi="Times New Roman" w:cs="Times New Roman"/>
                <w:sz w:val="24"/>
                <w:szCs w:val="24"/>
                <w:lang w:val="uk-UA" w:eastAsia="ru-RU"/>
              </w:rPr>
              <w:t>Закон України «Про публічні закупівлі».</w:t>
            </w:r>
          </w:p>
          <w:p w:rsidR="00077F91" w:rsidRPr="00873359" w:rsidRDefault="0073119A" w:rsidP="00077F91">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077F91" w:rsidRPr="00873359">
              <w:rPr>
                <w:rFonts w:ascii="Times New Roman" w:eastAsia="Times New Roman" w:hAnsi="Times New Roman" w:cs="Times New Roman"/>
                <w:sz w:val="24"/>
                <w:szCs w:val="24"/>
                <w:lang w:val="uk-UA" w:eastAsia="ru-RU"/>
              </w:rPr>
              <w:t>Закон України «Про електронні довірчі послуги».</w:t>
            </w:r>
          </w:p>
          <w:p w:rsidR="00077F91" w:rsidRPr="00873359" w:rsidRDefault="0073119A" w:rsidP="00077F91">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077F91" w:rsidRPr="00873359">
              <w:rPr>
                <w:rFonts w:ascii="Times New Roman" w:eastAsia="Times New Roman" w:hAnsi="Times New Roman" w:cs="Times New Roman"/>
                <w:sz w:val="24"/>
                <w:szCs w:val="24"/>
                <w:lang w:val="uk-UA" w:eastAsia="ru-RU"/>
              </w:rPr>
              <w:t>Закон України «Про захист економічної конкуренції».</w:t>
            </w:r>
          </w:p>
          <w:p w:rsidR="00077F91" w:rsidRPr="00873359" w:rsidRDefault="0073119A" w:rsidP="00077F91">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077F91" w:rsidRPr="00873359">
              <w:rPr>
                <w:rFonts w:ascii="Times New Roman" w:eastAsia="Times New Roman" w:hAnsi="Times New Roman" w:cs="Times New Roman"/>
                <w:sz w:val="24"/>
                <w:szCs w:val="24"/>
                <w:lang w:val="uk-UA" w:eastAsia="ru-RU"/>
              </w:rPr>
              <w:t>Постанова Кабінету Міністрів України від 11.10.2016 № 710 «Про ефективне використання державних коштів».</w:t>
            </w:r>
          </w:p>
          <w:p w:rsidR="00077F91" w:rsidRPr="00873359" w:rsidRDefault="0073119A" w:rsidP="00077F91">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00077F91" w:rsidRPr="00873359">
              <w:rPr>
                <w:rFonts w:ascii="Times New Roman" w:eastAsia="Times New Roman" w:hAnsi="Times New Roman" w:cs="Times New Roman"/>
                <w:sz w:val="24"/>
                <w:szCs w:val="24"/>
                <w:lang w:val="uk-UA" w:eastAsia="ru-RU"/>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077F91" w:rsidRPr="00873359" w:rsidRDefault="0073119A" w:rsidP="00077F91">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00077F91" w:rsidRPr="00873359">
              <w:rPr>
                <w:rFonts w:ascii="Times New Roman" w:eastAsia="Times New Roman" w:hAnsi="Times New Roman" w:cs="Times New Roman"/>
                <w:sz w:val="24"/>
                <w:szCs w:val="24"/>
                <w:lang w:val="uk-UA" w:eastAsia="ru-RU"/>
              </w:rPr>
              <w:t xml:space="preserve">Постанова Кабінету Міністрів України від 24.02.2016 № 166 «Про затвердження Порядку функціонування електронної системи </w:t>
            </w:r>
            <w:proofErr w:type="spellStart"/>
            <w:r w:rsidR="00077F91" w:rsidRPr="00873359">
              <w:rPr>
                <w:rFonts w:ascii="Times New Roman" w:eastAsia="Times New Roman" w:hAnsi="Times New Roman" w:cs="Times New Roman"/>
                <w:sz w:val="24"/>
                <w:szCs w:val="24"/>
                <w:lang w:val="uk-UA" w:eastAsia="ru-RU"/>
              </w:rPr>
              <w:t>закупівель</w:t>
            </w:r>
            <w:proofErr w:type="spellEnd"/>
            <w:r w:rsidR="00077F91" w:rsidRPr="00873359">
              <w:rPr>
                <w:rFonts w:ascii="Times New Roman" w:eastAsia="Times New Roman" w:hAnsi="Times New Roman" w:cs="Times New Roman"/>
                <w:sz w:val="24"/>
                <w:szCs w:val="24"/>
                <w:lang w:val="uk-UA" w:eastAsia="ru-RU"/>
              </w:rPr>
              <w:t xml:space="preserve"> та проведення авторизації електронних майданчиків».</w:t>
            </w:r>
          </w:p>
          <w:p w:rsidR="001C3886" w:rsidRPr="00873359" w:rsidRDefault="0073119A" w:rsidP="00C60CC1">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w:t>
            </w:r>
            <w:r w:rsidR="00077F91" w:rsidRPr="00873359">
              <w:rPr>
                <w:rFonts w:ascii="Times New Roman" w:eastAsia="Times New Roman" w:hAnsi="Times New Roman" w:cs="Times New Roman"/>
                <w:sz w:val="24"/>
                <w:szCs w:val="24"/>
                <w:lang w:val="uk-UA" w:eastAsia="ru-RU"/>
              </w:rPr>
              <w:t>Наказ Міністерства економічного розвитку і торгівлі України № 1372 від 15.09.2017 «Про затвердження Порядку укладання і виконання рамкових угод» (в частині, що не суперечить положенням Закону України № 922-VIII від 25.12.2015 «Про публічні закупівлі» у чинній редакції Закону), зареєстрований в Міністерстві юстиції України 09.10.2017 за № 1236/31104.</w:t>
            </w:r>
          </w:p>
        </w:tc>
      </w:tr>
    </w:tbl>
    <w:p w:rsidR="009556E0" w:rsidRDefault="009556E0" w:rsidP="009556E0">
      <w:pPr>
        <w:jc w:val="center"/>
        <w:rPr>
          <w:rFonts w:ascii="Times New Roman" w:hAnsi="Times New Roman" w:cs="Times New Roman"/>
          <w:sz w:val="24"/>
          <w:szCs w:val="24"/>
          <w:lang w:val="uk-UA"/>
        </w:rPr>
      </w:pPr>
      <w:bookmarkStart w:id="3" w:name="n767"/>
      <w:bookmarkEnd w:id="3"/>
    </w:p>
    <w:p w:rsidR="009556E0" w:rsidRPr="00F86951" w:rsidRDefault="009556E0" w:rsidP="009556E0">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w:t>
      </w:r>
    </w:p>
    <w:sectPr w:rsidR="009556E0" w:rsidRPr="00F86951" w:rsidSect="0087449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74855"/>
    <w:rsid w:val="00077F91"/>
    <w:rsid w:val="00104071"/>
    <w:rsid w:val="001C3886"/>
    <w:rsid w:val="0026089C"/>
    <w:rsid w:val="002805BC"/>
    <w:rsid w:val="002B07CF"/>
    <w:rsid w:val="002B6D79"/>
    <w:rsid w:val="00321076"/>
    <w:rsid w:val="0034320A"/>
    <w:rsid w:val="00346727"/>
    <w:rsid w:val="003E2C5A"/>
    <w:rsid w:val="003E695F"/>
    <w:rsid w:val="00494148"/>
    <w:rsid w:val="004F45AD"/>
    <w:rsid w:val="005641C6"/>
    <w:rsid w:val="005D27AB"/>
    <w:rsid w:val="006A3678"/>
    <w:rsid w:val="007218D9"/>
    <w:rsid w:val="0073119A"/>
    <w:rsid w:val="007B0B4F"/>
    <w:rsid w:val="007E5B2E"/>
    <w:rsid w:val="008002DA"/>
    <w:rsid w:val="00873359"/>
    <w:rsid w:val="00874497"/>
    <w:rsid w:val="0091247B"/>
    <w:rsid w:val="009311C9"/>
    <w:rsid w:val="0094711D"/>
    <w:rsid w:val="009556E0"/>
    <w:rsid w:val="0097380E"/>
    <w:rsid w:val="009C1584"/>
    <w:rsid w:val="009C48AC"/>
    <w:rsid w:val="009C6440"/>
    <w:rsid w:val="00A475DE"/>
    <w:rsid w:val="00A71301"/>
    <w:rsid w:val="00A9327E"/>
    <w:rsid w:val="00A96562"/>
    <w:rsid w:val="00B15D37"/>
    <w:rsid w:val="00B37117"/>
    <w:rsid w:val="00B56368"/>
    <w:rsid w:val="00BE6BCA"/>
    <w:rsid w:val="00C0303C"/>
    <w:rsid w:val="00C415C6"/>
    <w:rsid w:val="00C543C2"/>
    <w:rsid w:val="00C60CC1"/>
    <w:rsid w:val="00C64771"/>
    <w:rsid w:val="00CB0CDE"/>
    <w:rsid w:val="00CD39CD"/>
    <w:rsid w:val="00CD7C7B"/>
    <w:rsid w:val="00CF086E"/>
    <w:rsid w:val="00D0377C"/>
    <w:rsid w:val="00D45CFC"/>
    <w:rsid w:val="00D63FC8"/>
    <w:rsid w:val="00DA6A9F"/>
    <w:rsid w:val="00DB1CEF"/>
    <w:rsid w:val="00DB77DE"/>
    <w:rsid w:val="00DD180A"/>
    <w:rsid w:val="00DD6E4A"/>
    <w:rsid w:val="00DE5C5E"/>
    <w:rsid w:val="00EB41D3"/>
    <w:rsid w:val="00ED29BA"/>
    <w:rsid w:val="00EE3967"/>
    <w:rsid w:val="00F0430A"/>
    <w:rsid w:val="00F5341F"/>
    <w:rsid w:val="00F6300B"/>
    <w:rsid w:val="00F84BF3"/>
    <w:rsid w:val="00F86951"/>
    <w:rsid w:val="00F91443"/>
    <w:rsid w:val="00F93C29"/>
    <w:rsid w:val="00FA26D2"/>
    <w:rsid w:val="00FB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C09F"/>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5008</Words>
  <Characters>2856</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52</cp:revision>
  <cp:lastPrinted>2021-03-22T09:52:00Z</cp:lastPrinted>
  <dcterms:created xsi:type="dcterms:W3CDTF">2021-03-22T11:00:00Z</dcterms:created>
  <dcterms:modified xsi:type="dcterms:W3CDTF">2021-04-05T08:28:00Z</dcterms:modified>
</cp:coreProperties>
</file>