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083" w:rsidRPr="00A652B5" w:rsidRDefault="002F2083" w:rsidP="002F2083">
      <w:pPr>
        <w:tabs>
          <w:tab w:val="left" w:pos="1260"/>
        </w:tabs>
        <w:ind w:firstLine="0"/>
        <w:rPr>
          <w:caps/>
          <w:szCs w:val="28"/>
        </w:rPr>
      </w:pPr>
      <w:r w:rsidRPr="00A652B5">
        <w:rPr>
          <w:caps/>
          <w:szCs w:val="28"/>
        </w:rPr>
        <w:tab/>
      </w:r>
      <w:r w:rsidRPr="00A652B5">
        <w:rPr>
          <w:caps/>
          <w:szCs w:val="28"/>
        </w:rPr>
        <w:tab/>
      </w:r>
      <w:r w:rsidRPr="00A652B5">
        <w:rPr>
          <w:caps/>
          <w:szCs w:val="28"/>
        </w:rPr>
        <w:tab/>
      </w:r>
      <w:r w:rsidRPr="00A652B5">
        <w:rPr>
          <w:caps/>
          <w:szCs w:val="28"/>
        </w:rPr>
        <w:tab/>
      </w:r>
      <w:r w:rsidRPr="00A652B5">
        <w:rPr>
          <w:caps/>
          <w:szCs w:val="28"/>
        </w:rPr>
        <w:tab/>
      </w:r>
      <w:r w:rsidRPr="00A652B5">
        <w:rPr>
          <w:caps/>
          <w:szCs w:val="28"/>
        </w:rPr>
        <w:tab/>
      </w:r>
      <w:r w:rsidRPr="00A652B5">
        <w:rPr>
          <w:caps/>
          <w:szCs w:val="28"/>
        </w:rPr>
        <w:tab/>
        <w:t xml:space="preserve"> </w:t>
      </w:r>
      <w:r w:rsidR="0033337D" w:rsidRPr="00970BDA">
        <w:rPr>
          <w:caps/>
          <w:szCs w:val="28"/>
          <w:lang w:val="ru-RU"/>
        </w:rPr>
        <w:t xml:space="preserve"> </w:t>
      </w:r>
      <w:r w:rsidRPr="00A652B5">
        <w:rPr>
          <w:caps/>
          <w:szCs w:val="28"/>
        </w:rPr>
        <w:t>Затверджено</w:t>
      </w:r>
    </w:p>
    <w:p w:rsidR="002F2083" w:rsidRPr="00A652B5" w:rsidRDefault="002F2083" w:rsidP="002F2083">
      <w:pPr>
        <w:pStyle w:val="a4"/>
        <w:tabs>
          <w:tab w:val="left" w:pos="1260"/>
        </w:tabs>
        <w:spacing w:before="0" w:beforeAutospacing="0" w:after="0" w:afterAutospacing="0"/>
        <w:ind w:left="5103"/>
        <w:jc w:val="both"/>
        <w:rPr>
          <w:bCs/>
          <w:sz w:val="28"/>
          <w:szCs w:val="28"/>
          <w:lang w:val="uk-UA"/>
        </w:rPr>
      </w:pPr>
      <w:r w:rsidRPr="00A652B5">
        <w:rPr>
          <w:bCs/>
          <w:sz w:val="28"/>
          <w:szCs w:val="28"/>
          <w:lang w:val="uk-UA"/>
        </w:rPr>
        <w:t xml:space="preserve">Наказ </w:t>
      </w:r>
      <w:r w:rsidRPr="00A652B5">
        <w:rPr>
          <w:sz w:val="28"/>
          <w:szCs w:val="28"/>
          <w:lang w:val="uk-UA"/>
        </w:rPr>
        <w:t>Державної  інспекції енергетичного нагляду України</w:t>
      </w:r>
    </w:p>
    <w:p w:rsidR="008D7649" w:rsidRPr="00970BDA" w:rsidRDefault="0033337D" w:rsidP="008D7649">
      <w:pPr>
        <w:pStyle w:val="Style5"/>
        <w:widowControl/>
        <w:spacing w:line="240" w:lineRule="auto"/>
        <w:ind w:right="280"/>
        <w:outlineLvl w:val="0"/>
        <w:rPr>
          <w:b/>
          <w:sz w:val="26"/>
          <w:szCs w:val="26"/>
          <w:lang w:val="uk-UA"/>
        </w:rPr>
      </w:pPr>
      <w:r w:rsidRPr="00970BDA">
        <w:rPr>
          <w:sz w:val="28"/>
          <w:szCs w:val="28"/>
        </w:rPr>
        <w:t xml:space="preserve">                                                        </w:t>
      </w:r>
      <w:r>
        <w:rPr>
          <w:sz w:val="28"/>
          <w:szCs w:val="28"/>
          <w:lang w:val="uk-UA"/>
        </w:rPr>
        <w:t xml:space="preserve">17 травня 2019 року № </w:t>
      </w:r>
      <w:r w:rsidR="00970BDA" w:rsidRPr="00970BDA">
        <w:rPr>
          <w:sz w:val="28"/>
          <w:szCs w:val="28"/>
        </w:rPr>
        <w:t>3</w:t>
      </w:r>
      <w:r w:rsidR="00970BDA">
        <w:rPr>
          <w:sz w:val="28"/>
          <w:szCs w:val="28"/>
          <w:lang w:val="uk-UA"/>
        </w:rPr>
        <w:t>6</w:t>
      </w:r>
    </w:p>
    <w:p w:rsidR="008D7649" w:rsidRDefault="008D7649" w:rsidP="008D7649">
      <w:pPr>
        <w:pStyle w:val="Style5"/>
        <w:widowControl/>
        <w:spacing w:line="240" w:lineRule="auto"/>
        <w:ind w:right="280"/>
        <w:outlineLvl w:val="0"/>
        <w:rPr>
          <w:b/>
          <w:sz w:val="26"/>
          <w:szCs w:val="26"/>
          <w:lang w:val="uk-UA"/>
        </w:rPr>
      </w:pPr>
    </w:p>
    <w:p w:rsidR="00C27BD5" w:rsidRPr="00134181" w:rsidRDefault="008D7649" w:rsidP="00134181">
      <w:pPr>
        <w:pStyle w:val="Style5"/>
        <w:widowControl/>
        <w:spacing w:line="240" w:lineRule="auto"/>
        <w:ind w:right="280"/>
        <w:outlineLvl w:val="0"/>
        <w:rPr>
          <w:sz w:val="28"/>
          <w:szCs w:val="28"/>
          <w:lang w:val="uk-UA"/>
        </w:rPr>
      </w:pPr>
      <w:r w:rsidRPr="00D5265F">
        <w:rPr>
          <w:b/>
          <w:sz w:val="26"/>
          <w:szCs w:val="26"/>
          <w:lang w:val="uk-UA"/>
        </w:rPr>
        <w:t>УМОВИ</w:t>
      </w:r>
      <w:r w:rsidRPr="00D5265F">
        <w:rPr>
          <w:b/>
          <w:sz w:val="26"/>
          <w:szCs w:val="26"/>
          <w:lang w:val="uk-UA"/>
        </w:rPr>
        <w:br/>
      </w:r>
      <w:r w:rsidRPr="00134181">
        <w:rPr>
          <w:rStyle w:val="rvts15"/>
          <w:sz w:val="28"/>
          <w:szCs w:val="28"/>
          <w:lang w:val="uk-UA"/>
        </w:rPr>
        <w:t xml:space="preserve">проведення конкурсу на посаду </w:t>
      </w:r>
      <w:r w:rsidRPr="00134181">
        <w:rPr>
          <w:sz w:val="28"/>
          <w:szCs w:val="28"/>
          <w:lang w:val="uk-UA"/>
        </w:rPr>
        <w:t xml:space="preserve">головного спеціаліста </w:t>
      </w:r>
      <w:r w:rsidR="00C27BD5" w:rsidRPr="00134181">
        <w:rPr>
          <w:color w:val="000000"/>
          <w:sz w:val="28"/>
          <w:szCs w:val="28"/>
          <w:lang w:val="uk-UA"/>
        </w:rPr>
        <w:t xml:space="preserve"> </w:t>
      </w:r>
      <w:r w:rsidR="00297AE8" w:rsidRPr="00134181">
        <w:rPr>
          <w:bCs/>
          <w:sz w:val="28"/>
          <w:szCs w:val="28"/>
          <w:lang w:val="uk-UA"/>
        </w:rPr>
        <w:t>відділу кадрового забезпечення</w:t>
      </w:r>
      <w:r w:rsidR="00297AE8" w:rsidRPr="00134181">
        <w:rPr>
          <w:sz w:val="28"/>
          <w:szCs w:val="28"/>
          <w:lang w:val="uk-UA"/>
        </w:rPr>
        <w:t xml:space="preserve"> Управління по роботі з персоналом </w:t>
      </w:r>
    </w:p>
    <w:p w:rsidR="009041AC" w:rsidRPr="00134181" w:rsidRDefault="009041AC" w:rsidP="009041AC">
      <w:pPr>
        <w:pStyle w:val="Style5"/>
        <w:widowControl/>
        <w:spacing w:line="240" w:lineRule="auto"/>
        <w:ind w:right="280"/>
        <w:outlineLvl w:val="0"/>
        <w:rPr>
          <w:color w:val="000000"/>
          <w:sz w:val="28"/>
          <w:szCs w:val="28"/>
          <w:lang w:val="uk-UA"/>
        </w:rPr>
      </w:pPr>
      <w:r w:rsidRPr="00134181">
        <w:rPr>
          <w:color w:val="000000"/>
          <w:sz w:val="28"/>
          <w:szCs w:val="28"/>
          <w:lang w:val="uk-UA"/>
        </w:rPr>
        <w:t>категорія «В»</w:t>
      </w:r>
    </w:p>
    <w:p w:rsidR="008D7649" w:rsidRPr="001D6B94" w:rsidRDefault="008D7649" w:rsidP="008D7649">
      <w:pPr>
        <w:pStyle w:val="Style5"/>
        <w:widowControl/>
        <w:spacing w:line="240" w:lineRule="auto"/>
        <w:ind w:left="595" w:right="280"/>
        <w:outlineLvl w:val="0"/>
        <w:rPr>
          <w:b/>
          <w:sz w:val="16"/>
          <w:szCs w:val="16"/>
        </w:rPr>
      </w:pPr>
    </w:p>
    <w:tbl>
      <w:tblPr>
        <w:tblW w:w="5285"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6"/>
        <w:gridCol w:w="2795"/>
        <w:gridCol w:w="6508"/>
      </w:tblGrid>
      <w:tr w:rsidR="008D7649" w:rsidRPr="00F65916" w:rsidTr="00620818">
        <w:trPr>
          <w:trHeight w:val="418"/>
        </w:trPr>
        <w:tc>
          <w:tcPr>
            <w:tcW w:w="10220" w:type="dxa"/>
            <w:gridSpan w:val="3"/>
            <w:vAlign w:val="center"/>
          </w:tcPr>
          <w:p w:rsidR="008D7649" w:rsidRPr="00F65916" w:rsidRDefault="008D7649" w:rsidP="00182A48">
            <w:pPr>
              <w:pStyle w:val="rvps12"/>
              <w:jc w:val="center"/>
              <w:rPr>
                <w:b/>
                <w:sz w:val="28"/>
                <w:szCs w:val="28"/>
              </w:rPr>
            </w:pPr>
            <w:r w:rsidRPr="00F65916">
              <w:rPr>
                <w:b/>
                <w:sz w:val="28"/>
                <w:szCs w:val="28"/>
              </w:rPr>
              <w:t>Загальні умови</w:t>
            </w:r>
          </w:p>
        </w:tc>
      </w:tr>
      <w:tr w:rsidR="008D7649" w:rsidRPr="00F65916" w:rsidTr="00620818">
        <w:trPr>
          <w:trHeight w:val="331"/>
        </w:trPr>
        <w:tc>
          <w:tcPr>
            <w:tcW w:w="3711" w:type="dxa"/>
            <w:gridSpan w:val="2"/>
            <w:vAlign w:val="center"/>
          </w:tcPr>
          <w:p w:rsidR="008D7649" w:rsidRPr="00F65916" w:rsidRDefault="008D7649" w:rsidP="00182A48">
            <w:pPr>
              <w:pStyle w:val="rvps14"/>
              <w:ind w:right="126"/>
              <w:rPr>
                <w:sz w:val="28"/>
                <w:szCs w:val="28"/>
              </w:rPr>
            </w:pPr>
            <w:r w:rsidRPr="00F65916">
              <w:rPr>
                <w:sz w:val="28"/>
                <w:szCs w:val="28"/>
              </w:rPr>
              <w:t xml:space="preserve">Посадові обов’язки </w:t>
            </w:r>
          </w:p>
        </w:tc>
        <w:tc>
          <w:tcPr>
            <w:tcW w:w="6509" w:type="dxa"/>
            <w:vAlign w:val="center"/>
          </w:tcPr>
          <w:p w:rsidR="00297AE8" w:rsidRDefault="00297AE8" w:rsidP="00297AE8">
            <w:pPr>
              <w:pStyle w:val="a9"/>
              <w:ind w:left="102" w:right="139" w:firstLine="391"/>
              <w:jc w:val="both"/>
              <w:rPr>
                <w:sz w:val="28"/>
                <w:szCs w:val="28"/>
              </w:rPr>
            </w:pPr>
            <w:bookmarkStart w:id="0" w:name="n44"/>
            <w:bookmarkStart w:id="1" w:name="n45"/>
            <w:bookmarkStart w:id="2" w:name="n50"/>
            <w:bookmarkStart w:id="3" w:name="n51"/>
            <w:bookmarkStart w:id="4" w:name="n55"/>
            <w:bookmarkEnd w:id="0"/>
            <w:bookmarkEnd w:id="1"/>
            <w:bookmarkEnd w:id="2"/>
            <w:bookmarkEnd w:id="3"/>
            <w:bookmarkEnd w:id="4"/>
            <w:r>
              <w:rPr>
                <w:sz w:val="28"/>
                <w:szCs w:val="28"/>
              </w:rPr>
              <w:t>р</w:t>
            </w:r>
            <w:r w:rsidRPr="006F6155">
              <w:rPr>
                <w:sz w:val="28"/>
                <w:szCs w:val="28"/>
              </w:rPr>
              <w:t>азом з іншими структурними підрозділами</w:t>
            </w:r>
            <w:r w:rsidRPr="006F6155">
              <w:rPr>
                <w:rFonts w:ascii="Arial" w:hAnsi="Arial" w:cs="Arial"/>
                <w:sz w:val="28"/>
                <w:szCs w:val="28"/>
              </w:rPr>
              <w:t xml:space="preserve"> </w:t>
            </w:r>
            <w:r w:rsidRPr="006F6155">
              <w:rPr>
                <w:sz w:val="28"/>
                <w:szCs w:val="28"/>
              </w:rPr>
              <w:t xml:space="preserve">апарату </w:t>
            </w:r>
            <w:proofErr w:type="spellStart"/>
            <w:r w:rsidRPr="006F6155">
              <w:rPr>
                <w:sz w:val="28"/>
                <w:szCs w:val="28"/>
              </w:rPr>
              <w:t>Держенергонагляду</w:t>
            </w:r>
            <w:proofErr w:type="spellEnd"/>
            <w:r>
              <w:rPr>
                <w:sz w:val="28"/>
                <w:szCs w:val="28"/>
              </w:rPr>
              <w:t xml:space="preserve"> </w:t>
            </w:r>
            <w:r w:rsidRPr="006F6155">
              <w:rPr>
                <w:sz w:val="28"/>
                <w:szCs w:val="28"/>
              </w:rPr>
              <w:t>організовує роботу щодо розроблення/внесення змін до положень про структурні підрозділи та в посадові інструкції;</w:t>
            </w:r>
          </w:p>
          <w:p w:rsidR="00297AE8" w:rsidRDefault="00297AE8" w:rsidP="00297AE8">
            <w:pPr>
              <w:pStyle w:val="a9"/>
              <w:ind w:left="102" w:right="139" w:firstLine="391"/>
              <w:jc w:val="both"/>
              <w:rPr>
                <w:sz w:val="28"/>
                <w:szCs w:val="28"/>
              </w:rPr>
            </w:pPr>
            <w:r w:rsidRPr="006F6155">
              <w:rPr>
                <w:sz w:val="28"/>
                <w:szCs w:val="28"/>
              </w:rPr>
              <w:t xml:space="preserve">опрацьовує штатний розпис </w:t>
            </w:r>
            <w:r>
              <w:rPr>
                <w:sz w:val="28"/>
                <w:szCs w:val="28"/>
              </w:rPr>
              <w:t xml:space="preserve">апарату </w:t>
            </w:r>
            <w:proofErr w:type="spellStart"/>
            <w:r>
              <w:rPr>
                <w:sz w:val="28"/>
                <w:szCs w:val="28"/>
              </w:rPr>
              <w:t>Держенергонагляду</w:t>
            </w:r>
            <w:proofErr w:type="spellEnd"/>
            <w:r>
              <w:rPr>
                <w:sz w:val="28"/>
                <w:szCs w:val="28"/>
              </w:rPr>
              <w:t>;</w:t>
            </w:r>
          </w:p>
          <w:p w:rsidR="00297AE8" w:rsidRDefault="00297AE8" w:rsidP="00297AE8">
            <w:pPr>
              <w:pStyle w:val="a9"/>
              <w:ind w:left="102" w:right="139" w:firstLine="391"/>
              <w:jc w:val="both"/>
              <w:rPr>
                <w:sz w:val="28"/>
                <w:szCs w:val="28"/>
              </w:rPr>
            </w:pPr>
            <w:r>
              <w:rPr>
                <w:sz w:val="28"/>
                <w:szCs w:val="28"/>
              </w:rPr>
              <w:t>в</w:t>
            </w:r>
            <w:r w:rsidRPr="006F6155">
              <w:rPr>
                <w:sz w:val="28"/>
                <w:szCs w:val="28"/>
              </w:rPr>
              <w:t xml:space="preserve">ивчає потребу в персоналі апарату </w:t>
            </w:r>
            <w:proofErr w:type="spellStart"/>
            <w:r w:rsidRPr="006F6155">
              <w:rPr>
                <w:sz w:val="28"/>
                <w:szCs w:val="28"/>
              </w:rPr>
              <w:t>Держенергонагляду</w:t>
            </w:r>
            <w:proofErr w:type="spellEnd"/>
            <w:r w:rsidRPr="006F6155">
              <w:rPr>
                <w:sz w:val="28"/>
                <w:szCs w:val="28"/>
              </w:rPr>
              <w:t xml:space="preserve">, територіальних органах та вносить відповідні пропозиції </w:t>
            </w:r>
            <w:r>
              <w:rPr>
                <w:sz w:val="28"/>
                <w:szCs w:val="28"/>
              </w:rPr>
              <w:t>начальнику Управління;</w:t>
            </w:r>
            <w:r w:rsidRPr="006F6155">
              <w:rPr>
                <w:sz w:val="28"/>
                <w:szCs w:val="28"/>
              </w:rPr>
              <w:tab/>
            </w:r>
          </w:p>
          <w:p w:rsidR="00297AE8" w:rsidRDefault="00297AE8" w:rsidP="00297AE8">
            <w:pPr>
              <w:pStyle w:val="a9"/>
              <w:ind w:left="102" w:right="139" w:firstLine="391"/>
              <w:jc w:val="both"/>
              <w:rPr>
                <w:sz w:val="28"/>
                <w:szCs w:val="28"/>
              </w:rPr>
            </w:pPr>
            <w:r w:rsidRPr="006F6155">
              <w:rPr>
                <w:sz w:val="28"/>
                <w:szCs w:val="28"/>
              </w:rPr>
              <w:t>у</w:t>
            </w:r>
            <w:r w:rsidRPr="006F6155">
              <w:rPr>
                <w:color w:val="000000"/>
                <w:sz w:val="28"/>
                <w:szCs w:val="28"/>
                <w:shd w:val="clear" w:color="auto" w:fill="FFFFFF"/>
              </w:rPr>
              <w:t xml:space="preserve"> випадках, передбачених законодавством,</w:t>
            </w:r>
            <w:r w:rsidRPr="006F6155">
              <w:rPr>
                <w:rFonts w:ascii="Arial" w:hAnsi="Arial" w:cs="Arial"/>
                <w:sz w:val="28"/>
                <w:szCs w:val="28"/>
              </w:rPr>
              <w:t xml:space="preserve"> </w:t>
            </w:r>
            <w:r w:rsidRPr="006F6155">
              <w:rPr>
                <w:color w:val="000000"/>
                <w:sz w:val="28"/>
                <w:szCs w:val="28"/>
                <w:shd w:val="clear" w:color="auto" w:fill="FFFFFF"/>
              </w:rPr>
              <w:t>приймає документи від кандидатів на посаду категорії «А», перевіряє на відповідність встановленим законом вимогам, передає до Комісії з питань вищого корпусу державної служби та повідомляє кандидатів про результати такої перевірки</w:t>
            </w:r>
            <w:bookmarkStart w:id="5" w:name="n47"/>
            <w:bookmarkStart w:id="6" w:name="n35"/>
            <w:bookmarkStart w:id="7" w:name="n36"/>
            <w:bookmarkStart w:id="8" w:name="n37"/>
            <w:bookmarkStart w:id="9" w:name="n38"/>
            <w:bookmarkStart w:id="10" w:name="n39"/>
            <w:bookmarkStart w:id="11" w:name="n40"/>
            <w:bookmarkEnd w:id="5"/>
            <w:bookmarkEnd w:id="6"/>
            <w:bookmarkEnd w:id="7"/>
            <w:bookmarkEnd w:id="8"/>
            <w:bookmarkEnd w:id="9"/>
            <w:bookmarkEnd w:id="10"/>
            <w:bookmarkEnd w:id="11"/>
            <w:r>
              <w:rPr>
                <w:color w:val="000000"/>
                <w:sz w:val="28"/>
                <w:szCs w:val="28"/>
                <w:shd w:val="clear" w:color="auto" w:fill="FFFFFF"/>
              </w:rPr>
              <w:t>;</w:t>
            </w:r>
          </w:p>
          <w:p w:rsidR="00297AE8" w:rsidRDefault="00297AE8" w:rsidP="00297AE8">
            <w:pPr>
              <w:pStyle w:val="a9"/>
              <w:ind w:left="102" w:right="139" w:firstLine="391"/>
              <w:jc w:val="both"/>
              <w:rPr>
                <w:sz w:val="28"/>
                <w:szCs w:val="28"/>
              </w:rPr>
            </w:pPr>
            <w:r>
              <w:rPr>
                <w:color w:val="000000"/>
                <w:sz w:val="28"/>
                <w:szCs w:val="28"/>
                <w:shd w:val="clear" w:color="auto" w:fill="FFFFFF"/>
              </w:rPr>
              <w:t>о</w:t>
            </w:r>
            <w:r w:rsidRPr="006F6155">
              <w:rPr>
                <w:sz w:val="28"/>
                <w:szCs w:val="28"/>
              </w:rPr>
              <w:t>рганізовує процес проведення конкурсу на зайняття вакантних посад державної служби категорій «Б» і «В»,  відповідно до вимог законодавства про державну службу</w:t>
            </w:r>
            <w:r>
              <w:rPr>
                <w:sz w:val="28"/>
                <w:szCs w:val="28"/>
              </w:rPr>
              <w:t>;</w:t>
            </w:r>
          </w:p>
          <w:p w:rsidR="00297AE8" w:rsidRDefault="00297AE8" w:rsidP="00297AE8">
            <w:pPr>
              <w:pStyle w:val="a9"/>
              <w:ind w:left="102" w:right="139" w:firstLine="391"/>
              <w:jc w:val="both"/>
              <w:rPr>
                <w:sz w:val="28"/>
                <w:szCs w:val="28"/>
              </w:rPr>
            </w:pPr>
            <w:r w:rsidRPr="006F6155">
              <w:rPr>
                <w:sz w:val="28"/>
                <w:szCs w:val="28"/>
              </w:rPr>
              <w:t>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w:t>
            </w:r>
            <w:r>
              <w:rPr>
                <w:sz w:val="28"/>
                <w:szCs w:val="28"/>
              </w:rPr>
              <w:t>рганізації конкурсного відбору;</w:t>
            </w:r>
          </w:p>
          <w:p w:rsidR="00297AE8" w:rsidRDefault="00297AE8" w:rsidP="00297AE8">
            <w:pPr>
              <w:pStyle w:val="a9"/>
              <w:ind w:left="102" w:right="139" w:firstLine="391"/>
              <w:jc w:val="both"/>
              <w:rPr>
                <w:sz w:val="28"/>
                <w:szCs w:val="28"/>
              </w:rPr>
            </w:pPr>
            <w:r w:rsidRPr="006F6155">
              <w:rPr>
                <w:sz w:val="28"/>
                <w:szCs w:val="28"/>
              </w:rPr>
              <w:t>розробляє спеціальні вимоги до осіб, які претендують на зайняття посад державної служби категорій «Б» і «В»;</w:t>
            </w:r>
          </w:p>
          <w:p w:rsidR="00297AE8" w:rsidRDefault="00297AE8" w:rsidP="00297AE8">
            <w:pPr>
              <w:pStyle w:val="a9"/>
              <w:ind w:left="102" w:right="139" w:firstLine="391"/>
              <w:jc w:val="both"/>
              <w:rPr>
                <w:sz w:val="28"/>
                <w:szCs w:val="28"/>
              </w:rPr>
            </w:pPr>
            <w:r w:rsidRPr="006F6155">
              <w:rPr>
                <w:sz w:val="28"/>
                <w:szCs w:val="28"/>
              </w:rPr>
              <w:t xml:space="preserve">надсилає кандидатам на зайняття вакантних посад державної служби категорій «Б» та «В» </w:t>
            </w:r>
            <w:r w:rsidRPr="006F6155">
              <w:rPr>
                <w:sz w:val="28"/>
                <w:szCs w:val="28"/>
              </w:rPr>
              <w:lastRenderedPageBreak/>
              <w:t>письмові повідомлення про результати конкурсу</w:t>
            </w:r>
            <w:r>
              <w:rPr>
                <w:sz w:val="28"/>
                <w:szCs w:val="28"/>
              </w:rPr>
              <w:t>;</w:t>
            </w:r>
          </w:p>
          <w:p w:rsidR="00297AE8" w:rsidRDefault="00297AE8" w:rsidP="00297AE8">
            <w:pPr>
              <w:pStyle w:val="a9"/>
              <w:ind w:left="102" w:right="139" w:firstLine="391"/>
              <w:jc w:val="both"/>
              <w:rPr>
                <w:sz w:val="28"/>
                <w:szCs w:val="28"/>
              </w:rPr>
            </w:pPr>
            <w:r>
              <w:rPr>
                <w:sz w:val="28"/>
                <w:szCs w:val="28"/>
              </w:rPr>
              <w:t>р</w:t>
            </w:r>
            <w:r w:rsidRPr="006F6155">
              <w:rPr>
                <w:sz w:val="28"/>
                <w:szCs w:val="28"/>
              </w:rPr>
              <w:t>озглядає пропозиції та готує документи щодо заохочення та нагородження персоналу державними нагородами, відомчими заохочувальними відз</w:t>
            </w:r>
            <w:r>
              <w:rPr>
                <w:sz w:val="28"/>
                <w:szCs w:val="28"/>
              </w:rPr>
              <w:t>наками, веде відповідний облік;</w:t>
            </w:r>
          </w:p>
          <w:p w:rsidR="00297AE8" w:rsidRDefault="00297AE8" w:rsidP="00297AE8">
            <w:pPr>
              <w:pStyle w:val="a9"/>
              <w:ind w:left="102" w:right="139" w:firstLine="391"/>
              <w:jc w:val="both"/>
              <w:rPr>
                <w:sz w:val="28"/>
                <w:szCs w:val="28"/>
              </w:rPr>
            </w:pPr>
            <w:r>
              <w:rPr>
                <w:sz w:val="28"/>
                <w:szCs w:val="28"/>
              </w:rPr>
              <w:t>з</w:t>
            </w:r>
            <w:r w:rsidRPr="006F6155">
              <w:rPr>
                <w:sz w:val="28"/>
                <w:szCs w:val="28"/>
              </w:rPr>
              <w:t xml:space="preserve"> безпосереднім керівником, організовує процес адаптації та проходження випробувального терміну новопризначених працівників</w:t>
            </w:r>
            <w:r>
              <w:rPr>
                <w:sz w:val="28"/>
                <w:szCs w:val="28"/>
              </w:rPr>
              <w:t xml:space="preserve">; </w:t>
            </w:r>
          </w:p>
          <w:p w:rsidR="00297AE8" w:rsidRDefault="00297AE8" w:rsidP="00297AE8">
            <w:pPr>
              <w:pStyle w:val="a9"/>
              <w:ind w:left="102" w:right="139" w:firstLine="391"/>
              <w:jc w:val="both"/>
              <w:rPr>
                <w:sz w:val="28"/>
                <w:szCs w:val="28"/>
              </w:rPr>
            </w:pPr>
            <w:r>
              <w:rPr>
                <w:sz w:val="28"/>
                <w:szCs w:val="28"/>
              </w:rPr>
              <w:t>р</w:t>
            </w:r>
            <w:r w:rsidRPr="006F6155">
              <w:rPr>
                <w:sz w:val="28"/>
                <w:szCs w:val="28"/>
              </w:rPr>
              <w:t>озглядає звернення громадян, підприємств, установ та організацій, посадових осіб, запити та звернення народних депутатів, запити на інформацію з пи</w:t>
            </w:r>
            <w:r>
              <w:rPr>
                <w:sz w:val="28"/>
                <w:szCs w:val="28"/>
              </w:rPr>
              <w:t>тань управління персоналом;</w:t>
            </w:r>
          </w:p>
          <w:p w:rsidR="00297AE8" w:rsidRDefault="00297AE8" w:rsidP="00297AE8">
            <w:pPr>
              <w:pStyle w:val="a9"/>
              <w:ind w:left="102" w:right="139" w:firstLine="391"/>
              <w:jc w:val="both"/>
              <w:rPr>
                <w:sz w:val="28"/>
                <w:szCs w:val="28"/>
              </w:rPr>
            </w:pPr>
            <w:r>
              <w:rPr>
                <w:sz w:val="28"/>
                <w:szCs w:val="28"/>
              </w:rPr>
              <w:t>р</w:t>
            </w:r>
            <w:r w:rsidRPr="006F6155">
              <w:rPr>
                <w:sz w:val="28"/>
                <w:szCs w:val="28"/>
              </w:rPr>
              <w:t>озробляє і бере участь у розробленні проектів нормативно-правових актів, що стосуються питань управління персоналом, трудови</w:t>
            </w:r>
            <w:r>
              <w:rPr>
                <w:sz w:val="28"/>
                <w:szCs w:val="28"/>
              </w:rPr>
              <w:t>х відносин та державної служби;</w:t>
            </w:r>
          </w:p>
          <w:p w:rsidR="00297AE8" w:rsidRDefault="00297AE8" w:rsidP="00297AE8">
            <w:pPr>
              <w:pStyle w:val="a9"/>
              <w:ind w:left="102" w:right="139" w:firstLine="391"/>
              <w:jc w:val="both"/>
              <w:rPr>
                <w:sz w:val="28"/>
                <w:szCs w:val="28"/>
              </w:rPr>
            </w:pPr>
            <w:r>
              <w:rPr>
                <w:sz w:val="28"/>
                <w:szCs w:val="28"/>
              </w:rPr>
              <w:t>п</w:t>
            </w:r>
            <w:r w:rsidRPr="006F6155">
              <w:rPr>
                <w:sz w:val="28"/>
                <w:szCs w:val="28"/>
              </w:rPr>
              <w:t>роводить іншу роботу, пов’язану із застосуванням законодавст</w:t>
            </w:r>
            <w:r>
              <w:rPr>
                <w:sz w:val="28"/>
                <w:szCs w:val="28"/>
              </w:rPr>
              <w:t>ва про працю та державну службу;</w:t>
            </w:r>
          </w:p>
          <w:p w:rsidR="00297AE8" w:rsidRDefault="00297AE8" w:rsidP="00297AE8">
            <w:pPr>
              <w:pStyle w:val="a9"/>
              <w:ind w:left="102" w:right="139" w:firstLine="391"/>
              <w:jc w:val="both"/>
              <w:rPr>
                <w:sz w:val="28"/>
                <w:szCs w:val="28"/>
              </w:rPr>
            </w:pPr>
            <w:r>
              <w:rPr>
                <w:sz w:val="28"/>
                <w:szCs w:val="28"/>
              </w:rPr>
              <w:t>і</w:t>
            </w:r>
            <w:r w:rsidRPr="006F6155">
              <w:rPr>
                <w:sz w:val="28"/>
                <w:szCs w:val="28"/>
              </w:rPr>
              <w:t>нформує та надає роз’яснення</w:t>
            </w:r>
            <w:r w:rsidRPr="006F6155">
              <w:rPr>
                <w:spacing w:val="3"/>
                <w:sz w:val="28"/>
                <w:szCs w:val="28"/>
              </w:rPr>
              <w:t xml:space="preserve"> з питань, ві</w:t>
            </w:r>
            <w:r>
              <w:rPr>
                <w:spacing w:val="3"/>
                <w:sz w:val="28"/>
                <w:szCs w:val="28"/>
              </w:rPr>
              <w:t>днесених до компетенції Відділу;</w:t>
            </w:r>
          </w:p>
          <w:p w:rsidR="00297AE8" w:rsidRDefault="00297AE8" w:rsidP="00297AE8">
            <w:pPr>
              <w:pStyle w:val="a9"/>
              <w:ind w:left="102" w:right="139" w:firstLine="391"/>
              <w:jc w:val="both"/>
              <w:rPr>
                <w:sz w:val="28"/>
                <w:szCs w:val="28"/>
              </w:rPr>
            </w:pPr>
            <w:r>
              <w:rPr>
                <w:spacing w:val="3"/>
                <w:sz w:val="28"/>
                <w:szCs w:val="28"/>
              </w:rPr>
              <w:t>з</w:t>
            </w:r>
            <w:r w:rsidRPr="006F6155">
              <w:rPr>
                <w:sz w:val="28"/>
                <w:szCs w:val="28"/>
              </w:rPr>
              <w:t>а дорученням керівництва бере участь в організації і проведенні конференцій, семінарів, нарад тощо з питань, що належать до ком</w:t>
            </w:r>
            <w:r>
              <w:rPr>
                <w:sz w:val="28"/>
                <w:szCs w:val="28"/>
              </w:rPr>
              <w:t>петенції Відділу;</w:t>
            </w:r>
          </w:p>
          <w:p w:rsidR="008D7649" w:rsidRPr="00A652B5" w:rsidRDefault="008A58E4" w:rsidP="00A652B5">
            <w:pPr>
              <w:pStyle w:val="a9"/>
              <w:ind w:left="102" w:right="139" w:firstLine="391"/>
              <w:jc w:val="both"/>
              <w:rPr>
                <w:sz w:val="28"/>
                <w:szCs w:val="28"/>
              </w:rPr>
            </w:pPr>
            <w:r>
              <w:rPr>
                <w:sz w:val="28"/>
                <w:szCs w:val="28"/>
              </w:rPr>
              <w:t>з</w:t>
            </w:r>
            <w:r w:rsidR="00297AE8" w:rsidRPr="006F6155">
              <w:rPr>
                <w:sz w:val="28"/>
                <w:szCs w:val="28"/>
              </w:rPr>
              <w:t xml:space="preserve">абезпечує виконання доручень начальника Управління по роботі з персоналом, Голови </w:t>
            </w:r>
            <w:proofErr w:type="spellStart"/>
            <w:r w:rsidR="00297AE8" w:rsidRPr="006F6155">
              <w:rPr>
                <w:sz w:val="28"/>
                <w:szCs w:val="28"/>
              </w:rPr>
              <w:t>Держенергонагляду</w:t>
            </w:r>
            <w:proofErr w:type="spellEnd"/>
            <w:r w:rsidR="00297AE8" w:rsidRPr="006F6155">
              <w:rPr>
                <w:sz w:val="28"/>
                <w:szCs w:val="28"/>
              </w:rPr>
              <w:t xml:space="preserve">. </w:t>
            </w:r>
          </w:p>
        </w:tc>
      </w:tr>
      <w:tr w:rsidR="008D7649" w:rsidRPr="00F65916" w:rsidTr="00620818">
        <w:trPr>
          <w:trHeight w:val="331"/>
        </w:trPr>
        <w:tc>
          <w:tcPr>
            <w:tcW w:w="3711" w:type="dxa"/>
            <w:gridSpan w:val="2"/>
            <w:vAlign w:val="center"/>
          </w:tcPr>
          <w:p w:rsidR="008D7649" w:rsidRPr="00F65916" w:rsidRDefault="008D7649" w:rsidP="00182A48">
            <w:pPr>
              <w:pStyle w:val="rvps14"/>
              <w:ind w:right="126"/>
              <w:rPr>
                <w:sz w:val="28"/>
                <w:szCs w:val="28"/>
              </w:rPr>
            </w:pPr>
            <w:r w:rsidRPr="00F65916">
              <w:rPr>
                <w:sz w:val="28"/>
                <w:szCs w:val="28"/>
              </w:rPr>
              <w:lastRenderedPageBreak/>
              <w:t>Умови оплати праці</w:t>
            </w:r>
          </w:p>
        </w:tc>
        <w:tc>
          <w:tcPr>
            <w:tcW w:w="6509" w:type="dxa"/>
            <w:vAlign w:val="center"/>
          </w:tcPr>
          <w:p w:rsidR="00A54298" w:rsidRPr="00A652B5" w:rsidRDefault="00A54298" w:rsidP="00620818">
            <w:pPr>
              <w:pStyle w:val="rvps14"/>
              <w:spacing w:before="0" w:beforeAutospacing="0" w:after="0" w:afterAutospacing="0"/>
              <w:ind w:left="102" w:right="118"/>
              <w:jc w:val="both"/>
              <w:rPr>
                <w:sz w:val="28"/>
                <w:szCs w:val="28"/>
              </w:rPr>
            </w:pPr>
            <w:r w:rsidRPr="00A652B5">
              <w:rPr>
                <w:sz w:val="28"/>
                <w:szCs w:val="28"/>
              </w:rPr>
              <w:t>п</w:t>
            </w:r>
            <w:r w:rsidR="008A4E67">
              <w:rPr>
                <w:sz w:val="28"/>
                <w:szCs w:val="28"/>
              </w:rPr>
              <w:t>осадовий оклад – 8000</w:t>
            </w:r>
            <w:r w:rsidRPr="00A652B5">
              <w:rPr>
                <w:sz w:val="28"/>
                <w:szCs w:val="28"/>
              </w:rPr>
              <w:t xml:space="preserve"> грн.;</w:t>
            </w:r>
          </w:p>
          <w:p w:rsidR="008D7649" w:rsidRDefault="006F033E" w:rsidP="00620818">
            <w:pPr>
              <w:pStyle w:val="rvps14"/>
              <w:spacing w:before="0" w:beforeAutospacing="0" w:after="0" w:afterAutospacing="0"/>
              <w:ind w:left="102" w:right="118"/>
              <w:jc w:val="both"/>
              <w:rPr>
                <w:sz w:val="28"/>
                <w:szCs w:val="28"/>
              </w:rPr>
            </w:pPr>
            <w:r w:rsidRPr="00A652B5">
              <w:rPr>
                <w:sz w:val="28"/>
                <w:szCs w:val="28"/>
              </w:rPr>
              <w:t xml:space="preserve">надбавки, доплати та премії (відповідно до   </w:t>
            </w:r>
            <w:r w:rsidR="00A652B5">
              <w:rPr>
                <w:sz w:val="28"/>
                <w:szCs w:val="28"/>
              </w:rPr>
              <w:t xml:space="preserve">               </w:t>
            </w:r>
            <w:r w:rsidR="005E79CA">
              <w:rPr>
                <w:sz w:val="28"/>
                <w:szCs w:val="28"/>
              </w:rPr>
              <w:t>статті 52 Закону України «Про державну службу»</w:t>
            </w:r>
            <w:r w:rsidRPr="00A652B5">
              <w:rPr>
                <w:sz w:val="28"/>
                <w:szCs w:val="28"/>
              </w:rPr>
              <w:t xml:space="preserve"> та постанови Кабінету Міністрів України </w:t>
            </w:r>
            <w:r w:rsidR="005E79CA">
              <w:rPr>
                <w:sz w:val="28"/>
                <w:szCs w:val="28"/>
              </w:rPr>
              <w:t xml:space="preserve">                  </w:t>
            </w:r>
            <w:r w:rsidRPr="00A652B5">
              <w:rPr>
                <w:sz w:val="28"/>
                <w:szCs w:val="28"/>
              </w:rPr>
              <w:t>від 18 січня 2017 року № 15 «Питання оплати праці працівників державних органів» (із змінами)).</w:t>
            </w:r>
          </w:p>
          <w:p w:rsidR="00960C40" w:rsidRPr="00A54298" w:rsidRDefault="00960C40" w:rsidP="00620818">
            <w:pPr>
              <w:pStyle w:val="rvps14"/>
              <w:spacing w:before="0" w:beforeAutospacing="0" w:after="0" w:afterAutospacing="0"/>
              <w:ind w:left="102" w:right="118"/>
              <w:jc w:val="both"/>
              <w:rPr>
                <w:color w:val="000000"/>
                <w:sz w:val="28"/>
                <w:szCs w:val="28"/>
              </w:rPr>
            </w:pPr>
          </w:p>
        </w:tc>
      </w:tr>
      <w:tr w:rsidR="008D7649" w:rsidRPr="00F65916" w:rsidTr="00620818">
        <w:trPr>
          <w:trHeight w:val="331"/>
        </w:trPr>
        <w:tc>
          <w:tcPr>
            <w:tcW w:w="3711" w:type="dxa"/>
            <w:gridSpan w:val="2"/>
            <w:vAlign w:val="center"/>
          </w:tcPr>
          <w:p w:rsidR="008D7649" w:rsidRPr="00F65916" w:rsidRDefault="008D7649" w:rsidP="00182A48">
            <w:pPr>
              <w:pStyle w:val="rvps14"/>
              <w:ind w:right="126"/>
              <w:rPr>
                <w:sz w:val="28"/>
                <w:szCs w:val="28"/>
              </w:rPr>
            </w:pPr>
            <w:r w:rsidRPr="00F65916">
              <w:rPr>
                <w:sz w:val="28"/>
                <w:szCs w:val="28"/>
              </w:rPr>
              <w:t>Інформація про строковість чи безстроковість призначення на посаду</w:t>
            </w:r>
          </w:p>
        </w:tc>
        <w:tc>
          <w:tcPr>
            <w:tcW w:w="6509" w:type="dxa"/>
            <w:vAlign w:val="center"/>
          </w:tcPr>
          <w:p w:rsidR="008D7649" w:rsidRPr="00F65916" w:rsidRDefault="00D86E23" w:rsidP="00620818">
            <w:pPr>
              <w:pStyle w:val="rvps14"/>
              <w:spacing w:before="0" w:beforeAutospacing="0" w:after="0" w:afterAutospacing="0"/>
              <w:ind w:firstLine="102"/>
              <w:rPr>
                <w:sz w:val="28"/>
                <w:szCs w:val="28"/>
              </w:rPr>
            </w:pPr>
            <w:r>
              <w:rPr>
                <w:sz w:val="28"/>
                <w:szCs w:val="28"/>
              </w:rPr>
              <w:t>б</w:t>
            </w:r>
            <w:r w:rsidR="008D7649" w:rsidRPr="00F65916">
              <w:rPr>
                <w:sz w:val="28"/>
                <w:szCs w:val="28"/>
              </w:rPr>
              <w:t>езстроково</w:t>
            </w:r>
          </w:p>
        </w:tc>
      </w:tr>
      <w:tr w:rsidR="008D7649" w:rsidRPr="00F65916" w:rsidTr="00620818">
        <w:trPr>
          <w:trHeight w:val="1884"/>
        </w:trPr>
        <w:tc>
          <w:tcPr>
            <w:tcW w:w="3711" w:type="dxa"/>
            <w:gridSpan w:val="2"/>
            <w:vAlign w:val="center"/>
          </w:tcPr>
          <w:p w:rsidR="008D7649" w:rsidRPr="00F65916" w:rsidRDefault="008D7649" w:rsidP="00182A48">
            <w:pPr>
              <w:pStyle w:val="rvps14"/>
              <w:ind w:right="126"/>
              <w:rPr>
                <w:sz w:val="28"/>
                <w:szCs w:val="28"/>
              </w:rPr>
            </w:pPr>
            <w:r w:rsidRPr="00F65916">
              <w:rPr>
                <w:sz w:val="28"/>
                <w:szCs w:val="28"/>
              </w:rPr>
              <w:lastRenderedPageBreak/>
              <w:t>Перелік документів, необхідних для участі в конкурсі, та строк їх подання</w:t>
            </w:r>
          </w:p>
        </w:tc>
        <w:tc>
          <w:tcPr>
            <w:tcW w:w="6509" w:type="dxa"/>
          </w:tcPr>
          <w:p w:rsidR="00A54298" w:rsidRPr="004D4167" w:rsidRDefault="00921EF0" w:rsidP="00620818">
            <w:pPr>
              <w:pStyle w:val="rvps2"/>
              <w:shd w:val="clear" w:color="auto" w:fill="FFFFFF"/>
              <w:spacing w:before="0" w:beforeAutospacing="0" w:after="0" w:afterAutospacing="0"/>
              <w:ind w:right="132" w:firstLine="102"/>
              <w:jc w:val="both"/>
              <w:textAlignment w:val="baseline"/>
              <w:rPr>
                <w:color w:val="000000" w:themeColor="text1"/>
                <w:sz w:val="28"/>
                <w:szCs w:val="28"/>
                <w:lang w:val="uk-UA"/>
              </w:rPr>
            </w:pPr>
            <w:r w:rsidRPr="004D4167">
              <w:rPr>
                <w:color w:val="000000" w:themeColor="text1"/>
                <w:sz w:val="28"/>
                <w:szCs w:val="28"/>
                <w:lang w:val="uk-UA"/>
              </w:rPr>
              <w:t xml:space="preserve">1. </w:t>
            </w:r>
            <w:r w:rsidR="00362696" w:rsidRPr="004D4167">
              <w:rPr>
                <w:color w:val="000000" w:themeColor="text1"/>
                <w:sz w:val="28"/>
                <w:szCs w:val="28"/>
                <w:lang w:val="uk-UA"/>
              </w:rPr>
              <w:t>К</w:t>
            </w:r>
            <w:r w:rsidR="00A54298" w:rsidRPr="004D4167">
              <w:rPr>
                <w:color w:val="000000" w:themeColor="text1"/>
                <w:sz w:val="28"/>
                <w:szCs w:val="28"/>
                <w:lang w:val="uk-UA"/>
              </w:rPr>
              <w:t>оп</w:t>
            </w:r>
            <w:r w:rsidR="00A652B5" w:rsidRPr="004D4167">
              <w:rPr>
                <w:color w:val="000000" w:themeColor="text1"/>
                <w:sz w:val="28"/>
                <w:szCs w:val="28"/>
                <w:lang w:val="uk-UA"/>
              </w:rPr>
              <w:t>ія паспорта громадянина України.</w:t>
            </w:r>
          </w:p>
          <w:p w:rsidR="00A54298" w:rsidRPr="004D4167" w:rsidRDefault="00921EF0" w:rsidP="00362696">
            <w:pPr>
              <w:pStyle w:val="rvps2"/>
              <w:shd w:val="clear" w:color="auto" w:fill="FFFFFF"/>
              <w:tabs>
                <w:tab w:val="left" w:pos="501"/>
              </w:tabs>
              <w:spacing w:before="0" w:beforeAutospacing="0" w:after="0" w:afterAutospacing="0"/>
              <w:ind w:left="102" w:right="132"/>
              <w:jc w:val="both"/>
              <w:textAlignment w:val="baseline"/>
              <w:rPr>
                <w:color w:val="000000" w:themeColor="text1"/>
                <w:sz w:val="28"/>
                <w:szCs w:val="28"/>
                <w:lang w:val="uk-UA"/>
              </w:rPr>
            </w:pPr>
            <w:r w:rsidRPr="004D4167">
              <w:rPr>
                <w:color w:val="000000" w:themeColor="text1"/>
                <w:sz w:val="28"/>
                <w:szCs w:val="28"/>
                <w:lang w:val="uk-UA"/>
              </w:rPr>
              <w:t>2.</w:t>
            </w:r>
            <w:r w:rsidR="00E36143" w:rsidRPr="004D4167">
              <w:rPr>
                <w:color w:val="000000" w:themeColor="text1"/>
                <w:sz w:val="28"/>
                <w:szCs w:val="28"/>
                <w:lang w:val="uk-UA"/>
              </w:rPr>
              <w:t> </w:t>
            </w:r>
            <w:r w:rsidR="00362696" w:rsidRPr="004D4167">
              <w:rPr>
                <w:color w:val="000000" w:themeColor="text1"/>
                <w:sz w:val="28"/>
                <w:szCs w:val="28"/>
                <w:lang w:val="uk-UA"/>
              </w:rPr>
              <w:t>П</w:t>
            </w:r>
            <w:r w:rsidR="00A54298" w:rsidRPr="004D4167">
              <w:rPr>
                <w:color w:val="000000" w:themeColor="text1"/>
                <w:sz w:val="28"/>
                <w:szCs w:val="28"/>
                <w:lang w:val="uk-UA"/>
              </w:rPr>
              <w:t xml:space="preserve">исьмова заява про участь у конкурсі із зазначенням основних мотивів для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w:t>
            </w:r>
            <w:r w:rsidR="00D86E23" w:rsidRPr="004D4167">
              <w:rPr>
                <w:color w:val="000000" w:themeColor="text1"/>
                <w:sz w:val="28"/>
                <w:szCs w:val="28"/>
                <w:lang w:val="uk-UA"/>
              </w:rPr>
              <w:t xml:space="preserve">                          </w:t>
            </w:r>
            <w:r w:rsidR="00A54298" w:rsidRPr="004D4167">
              <w:rPr>
                <w:color w:val="000000" w:themeColor="text1"/>
                <w:sz w:val="28"/>
                <w:szCs w:val="28"/>
                <w:lang w:val="uk-UA"/>
              </w:rPr>
              <w:t>(із змінами), до якої дод</w:t>
            </w:r>
            <w:r w:rsidR="00A652B5" w:rsidRPr="004D4167">
              <w:rPr>
                <w:color w:val="000000" w:themeColor="text1"/>
                <w:sz w:val="28"/>
                <w:szCs w:val="28"/>
                <w:lang w:val="uk-UA"/>
              </w:rPr>
              <w:t>ається резюме у довільній формі.</w:t>
            </w:r>
          </w:p>
          <w:p w:rsidR="00A54298" w:rsidRPr="004D4167" w:rsidRDefault="00362696" w:rsidP="00620818">
            <w:pPr>
              <w:pStyle w:val="rvps2"/>
              <w:shd w:val="clear" w:color="auto" w:fill="FFFFFF"/>
              <w:spacing w:before="0" w:beforeAutospacing="0" w:after="0" w:afterAutospacing="0"/>
              <w:ind w:left="102" w:right="132"/>
              <w:jc w:val="both"/>
              <w:textAlignment w:val="baseline"/>
              <w:rPr>
                <w:color w:val="000000" w:themeColor="text1"/>
                <w:sz w:val="28"/>
                <w:szCs w:val="28"/>
                <w:lang w:val="uk-UA"/>
              </w:rPr>
            </w:pPr>
            <w:r w:rsidRPr="004D4167">
              <w:rPr>
                <w:color w:val="000000" w:themeColor="text1"/>
                <w:sz w:val="28"/>
                <w:szCs w:val="28"/>
                <w:lang w:val="uk-UA"/>
              </w:rPr>
              <w:t>3. П</w:t>
            </w:r>
            <w:r w:rsidR="00A54298" w:rsidRPr="004D4167">
              <w:rPr>
                <w:color w:val="000000" w:themeColor="text1"/>
                <w:sz w:val="28"/>
                <w:szCs w:val="28"/>
                <w:lang w:val="uk-UA"/>
              </w:rPr>
              <w:t xml:space="preserve">исьмова заява, в якій особа повідомляє про те, що до неї не застосовуються заборони, визначені частиною третьою або четвертою статті 1 Закону України </w:t>
            </w:r>
            <w:r w:rsidR="005E79CA" w:rsidRPr="004D4167">
              <w:rPr>
                <w:color w:val="000000" w:themeColor="text1"/>
                <w:sz w:val="28"/>
                <w:szCs w:val="28"/>
              </w:rPr>
              <w:t>«</w:t>
            </w:r>
            <w:r w:rsidR="00A54298" w:rsidRPr="004D4167">
              <w:rPr>
                <w:color w:val="000000" w:themeColor="text1"/>
                <w:sz w:val="28"/>
                <w:szCs w:val="28"/>
                <w:lang w:val="uk-UA"/>
              </w:rPr>
              <w:t>Про очищення влади</w:t>
            </w:r>
            <w:r w:rsidR="005E79CA" w:rsidRPr="004D4167">
              <w:rPr>
                <w:color w:val="000000" w:themeColor="text1"/>
                <w:sz w:val="28"/>
                <w:szCs w:val="28"/>
              </w:rPr>
              <w:t>»</w:t>
            </w:r>
            <w:r w:rsidR="00A54298" w:rsidRPr="004D4167">
              <w:rPr>
                <w:color w:val="000000" w:themeColor="text1"/>
                <w:sz w:val="28"/>
                <w:szCs w:val="28"/>
                <w:lang w:val="uk-UA"/>
              </w:rPr>
              <w:t>, та надає згоду на проходження перевірки та оприлюднення відомостей стосовно неї в</w:t>
            </w:r>
            <w:r w:rsidR="00A652B5" w:rsidRPr="004D4167">
              <w:rPr>
                <w:color w:val="000000" w:themeColor="text1"/>
                <w:sz w:val="28"/>
                <w:szCs w:val="28"/>
                <w:lang w:val="uk-UA"/>
              </w:rPr>
              <w:t>ідповідно до зазначеного Закону.</w:t>
            </w:r>
          </w:p>
          <w:p w:rsidR="00A54298" w:rsidRPr="004D4167" w:rsidRDefault="00921EF0" w:rsidP="00620818">
            <w:pPr>
              <w:pStyle w:val="rvps2"/>
              <w:shd w:val="clear" w:color="auto" w:fill="FFFFFF"/>
              <w:spacing w:before="0" w:beforeAutospacing="0" w:after="0" w:afterAutospacing="0"/>
              <w:ind w:right="132" w:firstLine="102"/>
              <w:jc w:val="both"/>
              <w:textAlignment w:val="baseline"/>
              <w:rPr>
                <w:color w:val="000000" w:themeColor="text1"/>
                <w:sz w:val="28"/>
                <w:szCs w:val="28"/>
                <w:lang w:val="uk-UA"/>
              </w:rPr>
            </w:pPr>
            <w:r w:rsidRPr="004D4167">
              <w:rPr>
                <w:color w:val="000000" w:themeColor="text1"/>
                <w:sz w:val="28"/>
                <w:szCs w:val="28"/>
                <w:lang w:val="uk-UA"/>
              </w:rPr>
              <w:t>4</w:t>
            </w:r>
            <w:r w:rsidR="00A54298" w:rsidRPr="004D4167">
              <w:rPr>
                <w:color w:val="000000" w:themeColor="text1"/>
                <w:sz w:val="28"/>
                <w:szCs w:val="28"/>
                <w:lang w:val="uk-UA"/>
              </w:rPr>
              <w:t xml:space="preserve">. </w:t>
            </w:r>
            <w:r w:rsidR="00362696" w:rsidRPr="004D4167">
              <w:rPr>
                <w:color w:val="000000" w:themeColor="text1"/>
                <w:sz w:val="28"/>
                <w:szCs w:val="28"/>
                <w:lang w:val="uk-UA"/>
              </w:rPr>
              <w:t>К</w:t>
            </w:r>
            <w:r w:rsidR="00A54298" w:rsidRPr="004D4167">
              <w:rPr>
                <w:color w:val="000000" w:themeColor="text1"/>
                <w:sz w:val="28"/>
                <w:szCs w:val="28"/>
                <w:lang w:val="uk-UA"/>
              </w:rPr>
              <w:t>опія (копії) документа (документів) про о</w:t>
            </w:r>
            <w:r w:rsidR="00A652B5" w:rsidRPr="004D4167">
              <w:rPr>
                <w:color w:val="000000" w:themeColor="text1"/>
                <w:sz w:val="28"/>
                <w:szCs w:val="28"/>
                <w:lang w:val="uk-UA"/>
              </w:rPr>
              <w:t>світу.</w:t>
            </w:r>
          </w:p>
          <w:p w:rsidR="00A54298" w:rsidRPr="004D4167" w:rsidRDefault="00921EF0" w:rsidP="00620818">
            <w:pPr>
              <w:pStyle w:val="rvps2"/>
              <w:shd w:val="clear" w:color="auto" w:fill="FFFFFF"/>
              <w:spacing w:before="0" w:beforeAutospacing="0" w:after="0" w:afterAutospacing="0"/>
              <w:ind w:left="102" w:right="132"/>
              <w:jc w:val="both"/>
              <w:textAlignment w:val="baseline"/>
              <w:rPr>
                <w:color w:val="000000" w:themeColor="text1"/>
                <w:sz w:val="28"/>
                <w:szCs w:val="28"/>
                <w:lang w:val="uk-UA"/>
              </w:rPr>
            </w:pPr>
            <w:r w:rsidRPr="004D4167">
              <w:rPr>
                <w:color w:val="000000" w:themeColor="text1"/>
                <w:sz w:val="28"/>
                <w:szCs w:val="28"/>
                <w:lang w:val="uk-UA"/>
              </w:rPr>
              <w:t>5</w:t>
            </w:r>
            <w:r w:rsidR="00E36143" w:rsidRPr="004D4167">
              <w:rPr>
                <w:color w:val="000000" w:themeColor="text1"/>
                <w:sz w:val="28"/>
                <w:szCs w:val="28"/>
                <w:lang w:val="uk-UA"/>
              </w:rPr>
              <w:t>. </w:t>
            </w:r>
            <w:r w:rsidR="00362696" w:rsidRPr="004D4167">
              <w:rPr>
                <w:color w:val="000000" w:themeColor="text1"/>
                <w:sz w:val="28"/>
                <w:szCs w:val="28"/>
                <w:lang w:val="uk-UA"/>
              </w:rPr>
              <w:t>О</w:t>
            </w:r>
            <w:r w:rsidR="00A54298" w:rsidRPr="004D4167">
              <w:rPr>
                <w:color w:val="000000" w:themeColor="text1"/>
                <w:sz w:val="28"/>
                <w:szCs w:val="28"/>
                <w:lang w:val="uk-UA"/>
              </w:rPr>
              <w:t>ригінал посвідчення атестації щодо віл</w:t>
            </w:r>
            <w:r w:rsidR="00A652B5" w:rsidRPr="004D4167">
              <w:rPr>
                <w:color w:val="000000" w:themeColor="text1"/>
                <w:sz w:val="28"/>
                <w:szCs w:val="28"/>
                <w:lang w:val="uk-UA"/>
              </w:rPr>
              <w:t>ьного володіння державною мовою.</w:t>
            </w:r>
          </w:p>
          <w:p w:rsidR="00A54298" w:rsidRPr="004D4167" w:rsidRDefault="00921EF0" w:rsidP="00620818">
            <w:pPr>
              <w:pStyle w:val="rvps2"/>
              <w:shd w:val="clear" w:color="auto" w:fill="FFFFFF"/>
              <w:spacing w:before="0" w:beforeAutospacing="0" w:after="0" w:afterAutospacing="0"/>
              <w:ind w:left="102" w:right="132"/>
              <w:jc w:val="both"/>
              <w:textAlignment w:val="baseline"/>
              <w:rPr>
                <w:color w:val="000000" w:themeColor="text1"/>
                <w:sz w:val="28"/>
                <w:szCs w:val="28"/>
                <w:lang w:val="uk-UA"/>
              </w:rPr>
            </w:pPr>
            <w:r w:rsidRPr="004D4167">
              <w:rPr>
                <w:color w:val="000000" w:themeColor="text1"/>
                <w:sz w:val="28"/>
                <w:szCs w:val="28"/>
                <w:lang w:val="uk-UA"/>
              </w:rPr>
              <w:t>6</w:t>
            </w:r>
            <w:r w:rsidR="00362696" w:rsidRPr="004D4167">
              <w:rPr>
                <w:color w:val="000000" w:themeColor="text1"/>
                <w:sz w:val="28"/>
                <w:szCs w:val="28"/>
                <w:lang w:val="uk-UA"/>
              </w:rPr>
              <w:t>. З</w:t>
            </w:r>
            <w:r w:rsidR="00A54298" w:rsidRPr="004D4167">
              <w:rPr>
                <w:color w:val="000000" w:themeColor="text1"/>
                <w:sz w:val="28"/>
                <w:szCs w:val="28"/>
                <w:lang w:val="uk-UA"/>
              </w:rPr>
              <w:t>аповнена особ</w:t>
            </w:r>
            <w:r w:rsidR="00A652B5" w:rsidRPr="004D4167">
              <w:rPr>
                <w:color w:val="000000" w:themeColor="text1"/>
                <w:sz w:val="28"/>
                <w:szCs w:val="28"/>
                <w:lang w:val="uk-UA"/>
              </w:rPr>
              <w:t>ова картка встановленого зразка.</w:t>
            </w:r>
          </w:p>
          <w:p w:rsidR="00A54298" w:rsidRPr="004D4167" w:rsidRDefault="00921EF0" w:rsidP="00620818">
            <w:pPr>
              <w:pStyle w:val="rvps2"/>
              <w:shd w:val="clear" w:color="auto" w:fill="FFFFFF"/>
              <w:spacing w:before="0" w:beforeAutospacing="0" w:after="0" w:afterAutospacing="0"/>
              <w:ind w:left="102" w:right="132"/>
              <w:jc w:val="both"/>
              <w:textAlignment w:val="baseline"/>
              <w:rPr>
                <w:color w:val="000000" w:themeColor="text1"/>
                <w:sz w:val="28"/>
                <w:szCs w:val="28"/>
                <w:lang w:val="uk-UA"/>
              </w:rPr>
            </w:pPr>
            <w:r w:rsidRPr="004D4167">
              <w:rPr>
                <w:color w:val="000000" w:themeColor="text1"/>
                <w:sz w:val="28"/>
                <w:szCs w:val="28"/>
                <w:lang w:val="uk-UA"/>
              </w:rPr>
              <w:t>7</w:t>
            </w:r>
            <w:r w:rsidR="00E36143" w:rsidRPr="004D4167">
              <w:rPr>
                <w:color w:val="000000" w:themeColor="text1"/>
                <w:sz w:val="28"/>
                <w:szCs w:val="28"/>
                <w:lang w:val="uk-UA"/>
              </w:rPr>
              <w:t>. </w:t>
            </w:r>
            <w:r w:rsidR="00362696" w:rsidRPr="004D4167">
              <w:rPr>
                <w:color w:val="000000" w:themeColor="text1"/>
                <w:sz w:val="28"/>
                <w:szCs w:val="28"/>
                <w:lang w:val="uk-UA"/>
              </w:rPr>
              <w:t>Д</w:t>
            </w:r>
            <w:r w:rsidR="00A54298" w:rsidRPr="004D4167">
              <w:rPr>
                <w:color w:val="000000" w:themeColor="text1"/>
                <w:sz w:val="28"/>
                <w:szCs w:val="28"/>
                <w:lang w:val="uk-UA"/>
              </w:rPr>
              <w:t xml:space="preserve">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 </w:t>
            </w:r>
          </w:p>
          <w:p w:rsidR="00960C40" w:rsidRPr="004D4167" w:rsidRDefault="00A54298" w:rsidP="00960C40">
            <w:pPr>
              <w:pStyle w:val="rvps2"/>
              <w:spacing w:before="0" w:beforeAutospacing="0" w:after="0" w:afterAutospacing="0"/>
              <w:ind w:left="102" w:right="139"/>
              <w:jc w:val="both"/>
              <w:rPr>
                <w:color w:val="000000" w:themeColor="text1"/>
                <w:sz w:val="28"/>
                <w:szCs w:val="28"/>
                <w:lang w:val="uk-UA"/>
              </w:rPr>
            </w:pPr>
            <w:proofErr w:type="spellStart"/>
            <w:r w:rsidRPr="004D4167">
              <w:rPr>
                <w:color w:val="000000" w:themeColor="text1"/>
                <w:sz w:val="28"/>
                <w:szCs w:val="28"/>
              </w:rPr>
              <w:t>Кінцеви</w:t>
            </w:r>
            <w:r w:rsidR="00FF51E1" w:rsidRPr="004D4167">
              <w:rPr>
                <w:color w:val="000000" w:themeColor="text1"/>
                <w:sz w:val="28"/>
                <w:szCs w:val="28"/>
              </w:rPr>
              <w:t>й</w:t>
            </w:r>
            <w:proofErr w:type="spellEnd"/>
            <w:r w:rsidR="00FF51E1" w:rsidRPr="004D4167">
              <w:rPr>
                <w:color w:val="000000" w:themeColor="text1"/>
                <w:sz w:val="28"/>
                <w:szCs w:val="28"/>
              </w:rPr>
              <w:t xml:space="preserve"> </w:t>
            </w:r>
            <w:proofErr w:type="spellStart"/>
            <w:r w:rsidR="00FF51E1" w:rsidRPr="004D4167">
              <w:rPr>
                <w:color w:val="000000" w:themeColor="text1"/>
                <w:sz w:val="28"/>
                <w:szCs w:val="28"/>
              </w:rPr>
              <w:t>термін</w:t>
            </w:r>
            <w:proofErr w:type="spellEnd"/>
            <w:r w:rsidR="00FF51E1" w:rsidRPr="004D4167">
              <w:rPr>
                <w:color w:val="000000" w:themeColor="text1"/>
                <w:sz w:val="28"/>
                <w:szCs w:val="28"/>
              </w:rPr>
              <w:t xml:space="preserve"> </w:t>
            </w:r>
            <w:proofErr w:type="spellStart"/>
            <w:r w:rsidR="00FF51E1" w:rsidRPr="004D4167">
              <w:rPr>
                <w:color w:val="000000" w:themeColor="text1"/>
                <w:sz w:val="28"/>
                <w:szCs w:val="28"/>
              </w:rPr>
              <w:t>подачі</w:t>
            </w:r>
            <w:proofErr w:type="spellEnd"/>
            <w:r w:rsidR="00FF51E1" w:rsidRPr="004D4167">
              <w:rPr>
                <w:color w:val="000000" w:themeColor="text1"/>
                <w:sz w:val="28"/>
                <w:szCs w:val="28"/>
              </w:rPr>
              <w:t xml:space="preserve"> </w:t>
            </w:r>
            <w:proofErr w:type="spellStart"/>
            <w:r w:rsidR="00FF51E1" w:rsidRPr="004D4167">
              <w:rPr>
                <w:color w:val="000000" w:themeColor="text1"/>
                <w:sz w:val="28"/>
                <w:szCs w:val="28"/>
              </w:rPr>
              <w:t>документів</w:t>
            </w:r>
            <w:proofErr w:type="spellEnd"/>
            <w:r w:rsidR="00FF51E1" w:rsidRPr="004D4167">
              <w:rPr>
                <w:color w:val="000000" w:themeColor="text1"/>
                <w:sz w:val="28"/>
                <w:szCs w:val="28"/>
              </w:rPr>
              <w:t xml:space="preserve"> </w:t>
            </w:r>
            <w:r w:rsidR="00070E87">
              <w:rPr>
                <w:color w:val="000000" w:themeColor="text1"/>
                <w:sz w:val="28"/>
                <w:szCs w:val="28"/>
                <w:lang w:val="uk-UA"/>
              </w:rPr>
              <w:t>04</w:t>
            </w:r>
            <w:r w:rsidR="004D4167" w:rsidRPr="004D4167">
              <w:rPr>
                <w:color w:val="000000" w:themeColor="text1"/>
                <w:sz w:val="28"/>
                <w:szCs w:val="28"/>
                <w:lang w:val="uk-UA"/>
              </w:rPr>
              <w:t xml:space="preserve"> червня</w:t>
            </w:r>
            <w:r w:rsidR="006B6DC7" w:rsidRPr="004D4167">
              <w:rPr>
                <w:color w:val="000000" w:themeColor="text1"/>
                <w:sz w:val="28"/>
                <w:szCs w:val="28"/>
                <w:lang w:val="uk-UA"/>
              </w:rPr>
              <w:t xml:space="preserve">     </w:t>
            </w:r>
            <w:r w:rsidRPr="004D4167">
              <w:rPr>
                <w:color w:val="000000" w:themeColor="text1"/>
                <w:sz w:val="28"/>
                <w:szCs w:val="28"/>
              </w:rPr>
              <w:t xml:space="preserve">2019 року до 18 год. 00 </w:t>
            </w:r>
            <w:proofErr w:type="spellStart"/>
            <w:r w:rsidRPr="004D4167">
              <w:rPr>
                <w:color w:val="000000" w:themeColor="text1"/>
                <w:sz w:val="28"/>
                <w:szCs w:val="28"/>
              </w:rPr>
              <w:t>хв</w:t>
            </w:r>
            <w:proofErr w:type="spellEnd"/>
            <w:r w:rsidRPr="004D4167">
              <w:rPr>
                <w:color w:val="000000" w:themeColor="text1"/>
                <w:sz w:val="28"/>
                <w:szCs w:val="28"/>
              </w:rPr>
              <w:t xml:space="preserve">. за </w:t>
            </w:r>
            <w:proofErr w:type="spellStart"/>
            <w:proofErr w:type="gramStart"/>
            <w:r w:rsidRPr="004D4167">
              <w:rPr>
                <w:color w:val="000000" w:themeColor="text1"/>
                <w:sz w:val="28"/>
                <w:szCs w:val="28"/>
              </w:rPr>
              <w:t>адресою</w:t>
            </w:r>
            <w:proofErr w:type="spellEnd"/>
            <w:r w:rsidRPr="004D4167">
              <w:rPr>
                <w:color w:val="000000" w:themeColor="text1"/>
                <w:sz w:val="28"/>
                <w:szCs w:val="28"/>
              </w:rPr>
              <w:t>:  м.</w:t>
            </w:r>
            <w:proofErr w:type="gramEnd"/>
            <w:r w:rsidRPr="004D4167">
              <w:rPr>
                <w:color w:val="000000" w:themeColor="text1"/>
                <w:sz w:val="28"/>
                <w:szCs w:val="28"/>
              </w:rPr>
              <w:t xml:space="preserve"> </w:t>
            </w:r>
            <w:proofErr w:type="spellStart"/>
            <w:r w:rsidRPr="004D4167">
              <w:rPr>
                <w:color w:val="000000" w:themeColor="text1"/>
                <w:sz w:val="28"/>
                <w:szCs w:val="28"/>
              </w:rPr>
              <w:t>Київ</w:t>
            </w:r>
            <w:proofErr w:type="spellEnd"/>
            <w:r w:rsidRPr="004D4167">
              <w:rPr>
                <w:color w:val="000000" w:themeColor="text1"/>
                <w:sz w:val="28"/>
                <w:szCs w:val="28"/>
              </w:rPr>
              <w:t xml:space="preserve">, </w:t>
            </w:r>
            <w:proofErr w:type="spellStart"/>
            <w:r w:rsidRPr="004D4167">
              <w:rPr>
                <w:color w:val="000000" w:themeColor="text1"/>
                <w:sz w:val="28"/>
                <w:szCs w:val="28"/>
              </w:rPr>
              <w:t>вул</w:t>
            </w:r>
            <w:proofErr w:type="spellEnd"/>
            <w:r w:rsidRPr="004D4167">
              <w:rPr>
                <w:color w:val="000000" w:themeColor="text1"/>
                <w:sz w:val="28"/>
                <w:szCs w:val="28"/>
              </w:rPr>
              <w:t xml:space="preserve">. </w:t>
            </w:r>
            <w:proofErr w:type="spellStart"/>
            <w:r w:rsidRPr="004D4167">
              <w:rPr>
                <w:color w:val="000000" w:themeColor="text1"/>
                <w:sz w:val="28"/>
                <w:szCs w:val="28"/>
              </w:rPr>
              <w:t>Кирилівська</w:t>
            </w:r>
            <w:proofErr w:type="spellEnd"/>
            <w:r w:rsidRPr="004D4167">
              <w:rPr>
                <w:color w:val="000000" w:themeColor="text1"/>
                <w:sz w:val="28"/>
                <w:szCs w:val="28"/>
              </w:rPr>
              <w:t>, буд. 85</w:t>
            </w:r>
            <w:r w:rsidR="00FF51E1" w:rsidRPr="004D4167">
              <w:rPr>
                <w:color w:val="000000" w:themeColor="text1"/>
                <w:sz w:val="28"/>
                <w:szCs w:val="28"/>
                <w:lang w:val="uk-UA"/>
              </w:rPr>
              <w:t>, 04080</w:t>
            </w:r>
          </w:p>
        </w:tc>
      </w:tr>
      <w:tr w:rsidR="00A54298" w:rsidRPr="00F65916" w:rsidTr="00620818">
        <w:trPr>
          <w:trHeight w:val="585"/>
        </w:trPr>
        <w:tc>
          <w:tcPr>
            <w:tcW w:w="3711" w:type="dxa"/>
            <w:gridSpan w:val="2"/>
            <w:vAlign w:val="center"/>
          </w:tcPr>
          <w:p w:rsidR="00A54298" w:rsidRPr="00F65916" w:rsidRDefault="00A54298" w:rsidP="00182A48">
            <w:pPr>
              <w:pStyle w:val="rvps14"/>
              <w:ind w:right="126"/>
              <w:rPr>
                <w:sz w:val="28"/>
                <w:szCs w:val="28"/>
              </w:rPr>
            </w:pPr>
            <w:r w:rsidRPr="00F65916">
              <w:rPr>
                <w:sz w:val="28"/>
                <w:szCs w:val="28"/>
              </w:rPr>
              <w:t>Місце, час та дата початку проведення конкурсу</w:t>
            </w:r>
          </w:p>
        </w:tc>
        <w:tc>
          <w:tcPr>
            <w:tcW w:w="6509" w:type="dxa"/>
          </w:tcPr>
          <w:p w:rsidR="00960C40" w:rsidRPr="004D4167" w:rsidRDefault="00D86E23" w:rsidP="00960C40">
            <w:pPr>
              <w:pStyle w:val="rvps14"/>
              <w:spacing w:before="0" w:beforeAutospacing="0" w:after="0" w:afterAutospacing="0"/>
              <w:ind w:left="11" w:firstLine="91"/>
              <w:jc w:val="both"/>
              <w:rPr>
                <w:color w:val="000000" w:themeColor="text1"/>
                <w:sz w:val="28"/>
                <w:szCs w:val="28"/>
              </w:rPr>
            </w:pPr>
            <w:r w:rsidRPr="004D4167">
              <w:rPr>
                <w:color w:val="000000" w:themeColor="text1"/>
                <w:sz w:val="28"/>
                <w:szCs w:val="28"/>
              </w:rPr>
              <w:t xml:space="preserve">м. Київ, вул. Кирилівська, буд. 85, 7 поверх                 </w:t>
            </w:r>
            <w:proofErr w:type="spellStart"/>
            <w:r w:rsidRPr="004D4167">
              <w:rPr>
                <w:color w:val="000000" w:themeColor="text1"/>
                <w:sz w:val="28"/>
                <w:szCs w:val="28"/>
              </w:rPr>
              <w:t>каб</w:t>
            </w:r>
            <w:proofErr w:type="spellEnd"/>
            <w:r w:rsidRPr="004D4167">
              <w:rPr>
                <w:color w:val="000000" w:themeColor="text1"/>
                <w:sz w:val="28"/>
                <w:szCs w:val="28"/>
              </w:rPr>
              <w:t>. 702-715, о  10:00</w:t>
            </w:r>
            <w:r w:rsidR="004D4167">
              <w:rPr>
                <w:color w:val="000000" w:themeColor="text1"/>
                <w:sz w:val="28"/>
                <w:szCs w:val="28"/>
              </w:rPr>
              <w:t xml:space="preserve"> </w:t>
            </w:r>
            <w:r w:rsidR="004D4167" w:rsidRPr="004D4167">
              <w:rPr>
                <w:color w:val="000000" w:themeColor="text1"/>
                <w:sz w:val="28"/>
                <w:szCs w:val="28"/>
              </w:rPr>
              <w:t xml:space="preserve"> 07 червня</w:t>
            </w:r>
            <w:r w:rsidR="006B6DC7" w:rsidRPr="004D4167">
              <w:rPr>
                <w:color w:val="000000" w:themeColor="text1"/>
                <w:sz w:val="28"/>
                <w:szCs w:val="28"/>
              </w:rPr>
              <w:t xml:space="preserve"> </w:t>
            </w:r>
            <w:r w:rsidRPr="004D4167">
              <w:rPr>
                <w:color w:val="000000" w:themeColor="text1"/>
                <w:sz w:val="28"/>
                <w:szCs w:val="28"/>
              </w:rPr>
              <w:t>201</w:t>
            </w:r>
            <w:r w:rsidRPr="004D4167">
              <w:rPr>
                <w:color w:val="000000" w:themeColor="text1"/>
                <w:sz w:val="28"/>
                <w:szCs w:val="28"/>
                <w:lang w:val="ru-RU"/>
              </w:rPr>
              <w:t>9</w:t>
            </w:r>
            <w:r w:rsidRPr="004D4167">
              <w:rPr>
                <w:color w:val="000000" w:themeColor="text1"/>
                <w:sz w:val="28"/>
                <w:szCs w:val="28"/>
              </w:rPr>
              <w:t xml:space="preserve"> року</w:t>
            </w:r>
          </w:p>
        </w:tc>
      </w:tr>
      <w:tr w:rsidR="00A54298" w:rsidRPr="00F65916" w:rsidTr="00620818">
        <w:trPr>
          <w:trHeight w:val="332"/>
        </w:trPr>
        <w:tc>
          <w:tcPr>
            <w:tcW w:w="3711" w:type="dxa"/>
            <w:gridSpan w:val="2"/>
            <w:vAlign w:val="center"/>
          </w:tcPr>
          <w:p w:rsidR="00A54298" w:rsidRPr="004953AF" w:rsidRDefault="00A54298" w:rsidP="00182A48">
            <w:pPr>
              <w:pStyle w:val="rvps14"/>
              <w:ind w:right="126"/>
              <w:rPr>
                <w:sz w:val="28"/>
                <w:szCs w:val="28"/>
              </w:rPr>
            </w:pPr>
            <w:r w:rsidRPr="004953AF">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09" w:type="dxa"/>
          </w:tcPr>
          <w:p w:rsidR="00391427" w:rsidRPr="00413533" w:rsidRDefault="00D86E23" w:rsidP="00D86E23">
            <w:pPr>
              <w:pStyle w:val="a4"/>
              <w:spacing w:before="0" w:beforeAutospacing="0" w:after="0" w:afterAutospacing="0"/>
              <w:jc w:val="both"/>
              <w:rPr>
                <w:color w:val="000000"/>
                <w:sz w:val="28"/>
                <w:szCs w:val="28"/>
                <w:lang w:val="uk-UA"/>
              </w:rPr>
            </w:pPr>
            <w:r>
              <w:rPr>
                <w:color w:val="000000"/>
                <w:sz w:val="28"/>
                <w:szCs w:val="28"/>
                <w:lang w:val="uk-UA"/>
              </w:rPr>
              <w:t xml:space="preserve">  </w:t>
            </w:r>
            <w:r w:rsidR="00391427" w:rsidRPr="00413533">
              <w:rPr>
                <w:color w:val="000000"/>
                <w:sz w:val="28"/>
                <w:szCs w:val="28"/>
                <w:lang w:val="uk-UA"/>
              </w:rPr>
              <w:t>Бондаренко Ірина Олександрівна,</w:t>
            </w:r>
          </w:p>
          <w:p w:rsidR="00391427" w:rsidRPr="00413533" w:rsidRDefault="00391427" w:rsidP="00391427">
            <w:pPr>
              <w:pStyle w:val="a4"/>
              <w:spacing w:before="0" w:beforeAutospacing="0" w:after="0" w:afterAutospacing="0"/>
              <w:ind w:left="11" w:firstLine="91"/>
              <w:jc w:val="both"/>
              <w:rPr>
                <w:color w:val="000000"/>
                <w:sz w:val="28"/>
                <w:szCs w:val="28"/>
                <w:lang w:val="uk-UA"/>
              </w:rPr>
            </w:pPr>
            <w:r w:rsidRPr="00413533">
              <w:rPr>
                <w:color w:val="000000"/>
                <w:sz w:val="28"/>
                <w:szCs w:val="28"/>
                <w:lang w:val="uk-UA"/>
              </w:rPr>
              <w:t>(044) 594-78-67</w:t>
            </w:r>
          </w:p>
          <w:p w:rsidR="00391427" w:rsidRPr="004953AF" w:rsidRDefault="00391427" w:rsidP="00391427">
            <w:pPr>
              <w:pStyle w:val="a4"/>
              <w:spacing w:before="0" w:beforeAutospacing="0" w:after="0" w:afterAutospacing="0"/>
              <w:ind w:left="11"/>
              <w:jc w:val="both"/>
              <w:rPr>
                <w:color w:val="000000"/>
                <w:sz w:val="28"/>
                <w:szCs w:val="28"/>
                <w:lang w:val="uk-UA"/>
              </w:rPr>
            </w:pPr>
            <w:r w:rsidRPr="00413533">
              <w:rPr>
                <w:color w:val="000000"/>
                <w:sz w:val="28"/>
                <w:szCs w:val="28"/>
              </w:rPr>
              <w:t xml:space="preserve"> </w:t>
            </w:r>
            <w:r w:rsidRPr="00413533">
              <w:rPr>
                <w:color w:val="000000"/>
                <w:sz w:val="28"/>
                <w:szCs w:val="28"/>
                <w:lang w:val="en-US"/>
              </w:rPr>
              <w:t>e</w:t>
            </w:r>
            <w:r w:rsidRPr="00413533">
              <w:rPr>
                <w:color w:val="000000"/>
                <w:sz w:val="28"/>
                <w:szCs w:val="28"/>
              </w:rPr>
              <w:t>-</w:t>
            </w:r>
            <w:r w:rsidRPr="00413533">
              <w:rPr>
                <w:color w:val="000000"/>
                <w:sz w:val="28"/>
                <w:szCs w:val="28"/>
                <w:lang w:val="en-US"/>
              </w:rPr>
              <w:t>mail</w:t>
            </w:r>
            <w:r w:rsidRPr="00413533">
              <w:rPr>
                <w:color w:val="000000"/>
                <w:sz w:val="28"/>
                <w:szCs w:val="28"/>
              </w:rPr>
              <w:t xml:space="preserve">: </w:t>
            </w:r>
            <w:proofErr w:type="spellStart"/>
            <w:r w:rsidRPr="00413533">
              <w:rPr>
                <w:color w:val="000000"/>
                <w:sz w:val="28"/>
                <w:szCs w:val="28"/>
                <w:lang w:val="en-US"/>
              </w:rPr>
              <w:t>Konkurs</w:t>
            </w:r>
            <w:proofErr w:type="spellEnd"/>
            <w:r w:rsidRPr="00413533">
              <w:rPr>
                <w:color w:val="000000"/>
                <w:sz w:val="28"/>
                <w:szCs w:val="28"/>
                <w:lang w:val="uk-UA"/>
              </w:rPr>
              <w:t>_</w:t>
            </w:r>
            <w:proofErr w:type="spellStart"/>
            <w:r w:rsidRPr="00413533">
              <w:rPr>
                <w:color w:val="000000"/>
                <w:sz w:val="28"/>
                <w:szCs w:val="28"/>
                <w:lang w:val="en-US"/>
              </w:rPr>
              <w:t>sies</w:t>
            </w:r>
            <w:proofErr w:type="spellEnd"/>
            <w:r w:rsidRPr="00413533">
              <w:rPr>
                <w:color w:val="000000"/>
                <w:sz w:val="28"/>
                <w:szCs w:val="28"/>
                <w:lang w:val="uk-UA"/>
              </w:rPr>
              <w:t>@</w:t>
            </w:r>
            <w:proofErr w:type="spellStart"/>
            <w:r w:rsidRPr="00413533">
              <w:rPr>
                <w:color w:val="000000"/>
                <w:sz w:val="28"/>
                <w:szCs w:val="28"/>
                <w:lang w:val="en-US"/>
              </w:rPr>
              <w:t>sies</w:t>
            </w:r>
            <w:proofErr w:type="spellEnd"/>
            <w:r w:rsidRPr="00413533">
              <w:rPr>
                <w:color w:val="000000"/>
                <w:sz w:val="28"/>
                <w:szCs w:val="28"/>
                <w:lang w:val="uk-UA"/>
              </w:rPr>
              <w:t>.gov</w:t>
            </w:r>
            <w:r w:rsidRPr="004953AF">
              <w:rPr>
                <w:color w:val="000000"/>
                <w:sz w:val="28"/>
                <w:szCs w:val="28"/>
                <w:lang w:val="uk-UA"/>
              </w:rPr>
              <w:t>.ua</w:t>
            </w:r>
          </w:p>
          <w:p w:rsidR="00A54298" w:rsidRPr="004953AF" w:rsidRDefault="00A54298" w:rsidP="00A573AB">
            <w:pPr>
              <w:pStyle w:val="a4"/>
              <w:spacing w:before="0" w:beforeAutospacing="0" w:after="0" w:afterAutospacing="0"/>
              <w:ind w:left="10"/>
              <w:jc w:val="both"/>
              <w:rPr>
                <w:color w:val="000000"/>
                <w:sz w:val="28"/>
                <w:szCs w:val="28"/>
                <w:lang w:val="uk-UA"/>
              </w:rPr>
            </w:pPr>
          </w:p>
        </w:tc>
      </w:tr>
      <w:tr w:rsidR="008D7649" w:rsidRPr="00F65916" w:rsidTr="00620818">
        <w:trPr>
          <w:trHeight w:val="623"/>
        </w:trPr>
        <w:tc>
          <w:tcPr>
            <w:tcW w:w="10220" w:type="dxa"/>
            <w:gridSpan w:val="3"/>
            <w:vAlign w:val="center"/>
          </w:tcPr>
          <w:p w:rsidR="008D7649" w:rsidRPr="00F65916" w:rsidRDefault="008D7649" w:rsidP="00182A48">
            <w:pPr>
              <w:pStyle w:val="rvps12"/>
              <w:jc w:val="center"/>
              <w:rPr>
                <w:b/>
                <w:sz w:val="28"/>
                <w:szCs w:val="28"/>
              </w:rPr>
            </w:pPr>
            <w:r w:rsidRPr="00F65916">
              <w:rPr>
                <w:b/>
                <w:sz w:val="28"/>
                <w:szCs w:val="28"/>
              </w:rPr>
              <w:t>Кваліфікаційні вимоги</w:t>
            </w:r>
          </w:p>
        </w:tc>
      </w:tr>
      <w:tr w:rsidR="008D7649" w:rsidRPr="00F65916" w:rsidTr="00620818">
        <w:trPr>
          <w:trHeight w:val="386"/>
        </w:trPr>
        <w:tc>
          <w:tcPr>
            <w:tcW w:w="916" w:type="dxa"/>
            <w:vAlign w:val="center"/>
          </w:tcPr>
          <w:p w:rsidR="008D7649" w:rsidRPr="00F65916" w:rsidRDefault="008D7649" w:rsidP="00182A48">
            <w:pPr>
              <w:pStyle w:val="rvps12"/>
              <w:jc w:val="center"/>
              <w:rPr>
                <w:sz w:val="28"/>
                <w:szCs w:val="28"/>
              </w:rPr>
            </w:pPr>
            <w:r w:rsidRPr="00F65916">
              <w:rPr>
                <w:sz w:val="28"/>
                <w:szCs w:val="28"/>
              </w:rPr>
              <w:t>1</w:t>
            </w:r>
          </w:p>
        </w:tc>
        <w:tc>
          <w:tcPr>
            <w:tcW w:w="2795"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Освіта</w:t>
            </w:r>
          </w:p>
        </w:tc>
        <w:tc>
          <w:tcPr>
            <w:tcW w:w="6509" w:type="dxa"/>
            <w:vAlign w:val="center"/>
          </w:tcPr>
          <w:p w:rsidR="008D7649" w:rsidRPr="00E86188" w:rsidRDefault="00D86E23" w:rsidP="00EB5D44">
            <w:pPr>
              <w:pStyle w:val="a4"/>
              <w:spacing w:before="0" w:beforeAutospacing="0" w:after="0" w:afterAutospacing="0"/>
              <w:ind w:left="102" w:right="139"/>
              <w:jc w:val="both"/>
              <w:rPr>
                <w:sz w:val="28"/>
                <w:szCs w:val="28"/>
                <w:lang w:val="uk-UA"/>
              </w:rPr>
            </w:pPr>
            <w:r>
              <w:rPr>
                <w:rStyle w:val="rvts0"/>
                <w:sz w:val="28"/>
                <w:szCs w:val="28"/>
                <w:lang w:val="uk-UA"/>
              </w:rPr>
              <w:t>в</w:t>
            </w:r>
            <w:r w:rsidR="008D7649" w:rsidRPr="00E86188">
              <w:rPr>
                <w:rStyle w:val="rvts0"/>
                <w:sz w:val="28"/>
                <w:szCs w:val="28"/>
                <w:lang w:val="uk-UA"/>
              </w:rPr>
              <w:t>ища освіта за освітнім ступенем</w:t>
            </w:r>
            <w:r w:rsidR="00CC17D1" w:rsidRPr="00E86188">
              <w:rPr>
                <w:rStyle w:val="rvts0"/>
                <w:sz w:val="28"/>
                <w:szCs w:val="28"/>
                <w:lang w:val="uk-UA"/>
              </w:rPr>
              <w:t xml:space="preserve"> не нижче</w:t>
            </w:r>
            <w:r w:rsidR="00EF115F" w:rsidRPr="00E86188">
              <w:rPr>
                <w:rStyle w:val="rvts0"/>
                <w:sz w:val="28"/>
                <w:szCs w:val="28"/>
                <w:lang w:val="uk-UA"/>
              </w:rPr>
              <w:t xml:space="preserve"> </w:t>
            </w:r>
            <w:r w:rsidR="00EF115F" w:rsidRPr="00E86188">
              <w:rPr>
                <w:color w:val="000000"/>
                <w:sz w:val="28"/>
                <w:szCs w:val="28"/>
                <w:shd w:val="clear" w:color="auto" w:fill="FFFFFF"/>
                <w:lang w:val="uk-UA"/>
              </w:rPr>
              <w:t>бакалавра, молодшого бакалавра</w:t>
            </w:r>
            <w:r w:rsidR="00A54298" w:rsidRPr="00E86188">
              <w:rPr>
                <w:rStyle w:val="rvts0"/>
                <w:sz w:val="28"/>
                <w:szCs w:val="28"/>
                <w:lang w:val="uk-UA"/>
              </w:rPr>
              <w:t>.</w:t>
            </w:r>
          </w:p>
        </w:tc>
      </w:tr>
      <w:tr w:rsidR="008D7649" w:rsidRPr="00F65916" w:rsidTr="00620818">
        <w:trPr>
          <w:trHeight w:val="473"/>
        </w:trPr>
        <w:tc>
          <w:tcPr>
            <w:tcW w:w="916" w:type="dxa"/>
            <w:vAlign w:val="center"/>
          </w:tcPr>
          <w:p w:rsidR="008D7649" w:rsidRPr="00F65916" w:rsidRDefault="008D7649" w:rsidP="00182A48">
            <w:pPr>
              <w:pStyle w:val="rvps12"/>
              <w:jc w:val="center"/>
              <w:rPr>
                <w:sz w:val="28"/>
                <w:szCs w:val="28"/>
              </w:rPr>
            </w:pPr>
            <w:r w:rsidRPr="00F65916">
              <w:rPr>
                <w:sz w:val="28"/>
                <w:szCs w:val="28"/>
              </w:rPr>
              <w:t>2</w:t>
            </w:r>
          </w:p>
        </w:tc>
        <w:tc>
          <w:tcPr>
            <w:tcW w:w="2795"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Досвід роботи</w:t>
            </w:r>
          </w:p>
        </w:tc>
        <w:tc>
          <w:tcPr>
            <w:tcW w:w="6509" w:type="dxa"/>
            <w:vAlign w:val="center"/>
          </w:tcPr>
          <w:p w:rsidR="008D7649" w:rsidRPr="00F65916" w:rsidRDefault="008D7649" w:rsidP="00620818">
            <w:pPr>
              <w:pStyle w:val="rvps14"/>
              <w:spacing w:before="0" w:beforeAutospacing="0" w:after="0" w:afterAutospacing="0"/>
              <w:ind w:firstLine="102"/>
              <w:jc w:val="both"/>
              <w:rPr>
                <w:sz w:val="28"/>
                <w:szCs w:val="28"/>
              </w:rPr>
            </w:pPr>
            <w:r>
              <w:rPr>
                <w:color w:val="000000"/>
                <w:sz w:val="28"/>
                <w:szCs w:val="28"/>
                <w:shd w:val="clear" w:color="auto" w:fill="FFFFFF"/>
              </w:rPr>
              <w:t>не потребує</w:t>
            </w:r>
          </w:p>
        </w:tc>
      </w:tr>
      <w:tr w:rsidR="008D7649" w:rsidRPr="00F65916" w:rsidTr="00620818">
        <w:trPr>
          <w:trHeight w:val="436"/>
        </w:trPr>
        <w:tc>
          <w:tcPr>
            <w:tcW w:w="916" w:type="dxa"/>
            <w:vAlign w:val="center"/>
          </w:tcPr>
          <w:p w:rsidR="008D7649" w:rsidRPr="00F65916" w:rsidRDefault="008D7649" w:rsidP="00182A48">
            <w:pPr>
              <w:pStyle w:val="rvps12"/>
              <w:jc w:val="center"/>
              <w:rPr>
                <w:sz w:val="28"/>
                <w:szCs w:val="28"/>
              </w:rPr>
            </w:pPr>
            <w:r w:rsidRPr="00F65916">
              <w:rPr>
                <w:sz w:val="28"/>
                <w:szCs w:val="28"/>
              </w:rPr>
              <w:t>3</w:t>
            </w:r>
          </w:p>
        </w:tc>
        <w:tc>
          <w:tcPr>
            <w:tcW w:w="2795"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Володіння державною мовою</w:t>
            </w:r>
          </w:p>
        </w:tc>
        <w:tc>
          <w:tcPr>
            <w:tcW w:w="6509" w:type="dxa"/>
            <w:vAlign w:val="center"/>
          </w:tcPr>
          <w:p w:rsidR="008D7649" w:rsidRPr="00F65916" w:rsidRDefault="008D7649" w:rsidP="00620818">
            <w:pPr>
              <w:pStyle w:val="rvps14"/>
              <w:spacing w:before="0" w:beforeAutospacing="0" w:after="0" w:afterAutospacing="0"/>
              <w:ind w:firstLine="102"/>
              <w:jc w:val="both"/>
              <w:rPr>
                <w:sz w:val="28"/>
                <w:szCs w:val="28"/>
              </w:rPr>
            </w:pPr>
            <w:r w:rsidRPr="00F65916">
              <w:rPr>
                <w:rStyle w:val="rvts0"/>
                <w:sz w:val="28"/>
                <w:szCs w:val="28"/>
              </w:rPr>
              <w:t>вільне володіння державною мовою</w:t>
            </w:r>
          </w:p>
        </w:tc>
      </w:tr>
      <w:tr w:rsidR="008D7649" w:rsidRPr="00F65916" w:rsidTr="00620818">
        <w:trPr>
          <w:trHeight w:val="588"/>
        </w:trPr>
        <w:tc>
          <w:tcPr>
            <w:tcW w:w="10220" w:type="dxa"/>
            <w:gridSpan w:val="3"/>
            <w:vAlign w:val="center"/>
          </w:tcPr>
          <w:p w:rsidR="008D7649" w:rsidRPr="00626C83" w:rsidRDefault="008D7649" w:rsidP="00182A48">
            <w:pPr>
              <w:pStyle w:val="rvps14"/>
              <w:spacing w:before="0" w:beforeAutospacing="0" w:after="0" w:afterAutospacing="0"/>
              <w:ind w:left="127"/>
              <w:jc w:val="center"/>
              <w:rPr>
                <w:rStyle w:val="rvts0"/>
                <w:b/>
                <w:sz w:val="28"/>
                <w:szCs w:val="28"/>
              </w:rPr>
            </w:pPr>
            <w:r>
              <w:rPr>
                <w:rStyle w:val="rvts0"/>
                <w:b/>
                <w:sz w:val="28"/>
                <w:szCs w:val="28"/>
              </w:rPr>
              <w:lastRenderedPageBreak/>
              <w:t>Вимоги до компетентності</w:t>
            </w:r>
          </w:p>
        </w:tc>
      </w:tr>
      <w:tr w:rsidR="008D7649" w:rsidRPr="00F65916" w:rsidTr="00620818">
        <w:trPr>
          <w:trHeight w:val="382"/>
        </w:trPr>
        <w:tc>
          <w:tcPr>
            <w:tcW w:w="916" w:type="dxa"/>
            <w:vAlign w:val="center"/>
          </w:tcPr>
          <w:p w:rsidR="008D7649" w:rsidRPr="00F65916" w:rsidRDefault="008D7649" w:rsidP="00182A48">
            <w:pPr>
              <w:pStyle w:val="rvps12"/>
              <w:jc w:val="center"/>
              <w:rPr>
                <w:sz w:val="28"/>
                <w:szCs w:val="28"/>
              </w:rPr>
            </w:pPr>
          </w:p>
        </w:tc>
        <w:tc>
          <w:tcPr>
            <w:tcW w:w="2795" w:type="dxa"/>
            <w:vAlign w:val="center"/>
          </w:tcPr>
          <w:p w:rsidR="008D7649" w:rsidRPr="00F65916" w:rsidRDefault="008D7649" w:rsidP="00182A48">
            <w:pPr>
              <w:pStyle w:val="rvps14"/>
              <w:spacing w:before="0" w:beforeAutospacing="0" w:after="0" w:afterAutospacing="0"/>
              <w:jc w:val="center"/>
              <w:rPr>
                <w:i/>
                <w:sz w:val="28"/>
                <w:szCs w:val="28"/>
              </w:rPr>
            </w:pPr>
            <w:r w:rsidRPr="00F65916">
              <w:rPr>
                <w:i/>
                <w:sz w:val="28"/>
                <w:szCs w:val="28"/>
              </w:rPr>
              <w:t>Вимога</w:t>
            </w:r>
          </w:p>
        </w:tc>
        <w:tc>
          <w:tcPr>
            <w:tcW w:w="6509" w:type="dxa"/>
            <w:vAlign w:val="center"/>
          </w:tcPr>
          <w:p w:rsidR="008D7649" w:rsidRPr="00F65916" w:rsidRDefault="008D7649" w:rsidP="00182A48">
            <w:pPr>
              <w:pStyle w:val="rvps14"/>
              <w:ind w:left="127" w:right="270"/>
              <w:jc w:val="center"/>
              <w:rPr>
                <w:rStyle w:val="rvts0"/>
                <w:i/>
                <w:sz w:val="28"/>
                <w:szCs w:val="28"/>
              </w:rPr>
            </w:pPr>
            <w:r w:rsidRPr="00F65916">
              <w:rPr>
                <w:rStyle w:val="rvts0"/>
                <w:i/>
                <w:sz w:val="28"/>
                <w:szCs w:val="28"/>
              </w:rPr>
              <w:t>Компоненти вимоги</w:t>
            </w:r>
          </w:p>
        </w:tc>
      </w:tr>
      <w:tr w:rsidR="008D7649" w:rsidRPr="00F65916" w:rsidTr="00620818">
        <w:trPr>
          <w:trHeight w:val="798"/>
        </w:trPr>
        <w:tc>
          <w:tcPr>
            <w:tcW w:w="916" w:type="dxa"/>
            <w:vAlign w:val="center"/>
          </w:tcPr>
          <w:p w:rsidR="008D7649" w:rsidRPr="00FC1AD2" w:rsidRDefault="008D7649" w:rsidP="00182A48">
            <w:pPr>
              <w:pStyle w:val="rvps12"/>
              <w:spacing w:before="0" w:beforeAutospacing="0" w:after="0" w:afterAutospacing="0"/>
              <w:jc w:val="center"/>
              <w:rPr>
                <w:sz w:val="28"/>
                <w:szCs w:val="28"/>
              </w:rPr>
            </w:pPr>
            <w:r>
              <w:rPr>
                <w:sz w:val="28"/>
                <w:szCs w:val="28"/>
              </w:rPr>
              <w:t>1</w:t>
            </w:r>
          </w:p>
        </w:tc>
        <w:tc>
          <w:tcPr>
            <w:tcW w:w="2795" w:type="dxa"/>
          </w:tcPr>
          <w:p w:rsidR="008D7649" w:rsidRPr="009F1C76" w:rsidRDefault="008D7649" w:rsidP="00182A48">
            <w:pPr>
              <w:ind w:firstLine="0"/>
              <w:jc w:val="left"/>
              <w:rPr>
                <w:szCs w:val="28"/>
              </w:rPr>
            </w:pPr>
            <w:r w:rsidRPr="009F1C76">
              <w:rPr>
                <w:szCs w:val="28"/>
              </w:rPr>
              <w:t>Необхідні ділові якості</w:t>
            </w:r>
          </w:p>
          <w:p w:rsidR="008D7649" w:rsidRPr="009F1C76" w:rsidRDefault="008D7649" w:rsidP="00182A48">
            <w:pPr>
              <w:rPr>
                <w:szCs w:val="28"/>
              </w:rPr>
            </w:pPr>
          </w:p>
        </w:tc>
        <w:tc>
          <w:tcPr>
            <w:tcW w:w="6509" w:type="dxa"/>
          </w:tcPr>
          <w:p w:rsidR="00960C40" w:rsidRPr="00960C40" w:rsidRDefault="00EF115F" w:rsidP="00960C40">
            <w:pPr>
              <w:ind w:left="102" w:right="140" w:firstLine="0"/>
              <w:rPr>
                <w:szCs w:val="28"/>
              </w:rPr>
            </w:pPr>
            <w:r w:rsidRPr="00A73331">
              <w:rPr>
                <w:szCs w:val="28"/>
              </w:rPr>
              <w:t xml:space="preserve">аналітичні здібності, </w:t>
            </w:r>
            <w:r w:rsidRPr="00A73331">
              <w:rPr>
                <w:bCs/>
                <w:szCs w:val="28"/>
              </w:rPr>
              <w:t>діалогове</w:t>
            </w:r>
            <w:r w:rsidRPr="00A73331">
              <w:rPr>
                <w:szCs w:val="28"/>
              </w:rPr>
              <w:t xml:space="preserve"> спілкування (письмове і усне), вміння розподіляти роботу, вміння активно слухати, здатність концентруватись на деталях, стійкість, адаптивність, організаторські здібності, </w:t>
            </w:r>
            <w:proofErr w:type="spellStart"/>
            <w:r w:rsidRPr="00A73331">
              <w:rPr>
                <w:szCs w:val="28"/>
              </w:rPr>
              <w:t>стресостійкість</w:t>
            </w:r>
            <w:proofErr w:type="spellEnd"/>
            <w:r w:rsidRPr="00A73331">
              <w:rPr>
                <w:szCs w:val="28"/>
              </w:rPr>
              <w:t>, оперативність, вміння аргументовано доводити власну точку зору, навички розв’язання проблем, уміння працювати в команді</w:t>
            </w:r>
          </w:p>
        </w:tc>
      </w:tr>
      <w:tr w:rsidR="008D7649" w:rsidRPr="00F65916" w:rsidTr="00620818">
        <w:trPr>
          <w:trHeight w:val="757"/>
        </w:trPr>
        <w:tc>
          <w:tcPr>
            <w:tcW w:w="916" w:type="dxa"/>
            <w:vAlign w:val="center"/>
          </w:tcPr>
          <w:p w:rsidR="008D7649" w:rsidRPr="00C943CB" w:rsidRDefault="008D7649" w:rsidP="00182A48">
            <w:pPr>
              <w:pStyle w:val="rvps12"/>
              <w:spacing w:before="0" w:beforeAutospacing="0" w:after="0" w:afterAutospacing="0"/>
              <w:jc w:val="center"/>
              <w:rPr>
                <w:sz w:val="28"/>
                <w:szCs w:val="28"/>
              </w:rPr>
            </w:pPr>
            <w:r>
              <w:rPr>
                <w:sz w:val="28"/>
                <w:szCs w:val="28"/>
              </w:rPr>
              <w:t>2</w:t>
            </w:r>
          </w:p>
        </w:tc>
        <w:tc>
          <w:tcPr>
            <w:tcW w:w="2795" w:type="dxa"/>
          </w:tcPr>
          <w:p w:rsidR="008D7649" w:rsidRPr="009F1C76" w:rsidRDefault="008D7649" w:rsidP="00182A48">
            <w:pPr>
              <w:ind w:firstLine="0"/>
              <w:rPr>
                <w:szCs w:val="28"/>
              </w:rPr>
            </w:pPr>
            <w:r w:rsidRPr="009F1C76">
              <w:rPr>
                <w:szCs w:val="28"/>
              </w:rPr>
              <w:t xml:space="preserve">Необхідні особистісні якості </w:t>
            </w:r>
          </w:p>
        </w:tc>
        <w:tc>
          <w:tcPr>
            <w:tcW w:w="6509" w:type="dxa"/>
          </w:tcPr>
          <w:p w:rsidR="00960C40" w:rsidRPr="00960C40" w:rsidRDefault="008D7649" w:rsidP="00FD32D1">
            <w:pPr>
              <w:pStyle w:val="20"/>
              <w:shd w:val="clear" w:color="auto" w:fill="auto"/>
              <w:spacing w:line="240" w:lineRule="auto"/>
              <w:ind w:left="102" w:right="140"/>
              <w:contextualSpacing/>
              <w:rPr>
                <w:b w:val="0"/>
                <w:sz w:val="28"/>
                <w:szCs w:val="28"/>
                <w:lang w:val="uk-UA"/>
              </w:rPr>
            </w:pPr>
            <w:r w:rsidRPr="008D7649">
              <w:rPr>
                <w:rStyle w:val="2115pt"/>
                <w:rFonts w:eastAsia="Calibri"/>
                <w:sz w:val="28"/>
                <w:szCs w:val="28"/>
              </w:rPr>
              <w:t>відпо</w:t>
            </w:r>
            <w:r w:rsidRPr="00EF115F">
              <w:rPr>
                <w:rStyle w:val="2115pt"/>
                <w:rFonts w:eastAsia="Calibri"/>
                <w:sz w:val="28"/>
                <w:szCs w:val="28"/>
              </w:rPr>
              <w:t xml:space="preserve">відальність, </w:t>
            </w:r>
            <w:proofErr w:type="spellStart"/>
            <w:r w:rsidR="00EF115F" w:rsidRPr="00EF115F">
              <w:rPr>
                <w:b w:val="0"/>
                <w:sz w:val="28"/>
                <w:szCs w:val="28"/>
                <w:lang w:val="uk-UA"/>
              </w:rPr>
              <w:t>інноваційність</w:t>
            </w:r>
            <w:proofErr w:type="spellEnd"/>
            <w:r w:rsidR="00EF115F" w:rsidRPr="00EF115F">
              <w:rPr>
                <w:b w:val="0"/>
                <w:sz w:val="28"/>
                <w:szCs w:val="28"/>
                <w:lang w:val="uk-UA"/>
              </w:rPr>
              <w:t>, креативність, ініціативність, надійність, порядність, чесність, дисциплінованість, тактовність, готовність допомогти, емоційна стабільн</w:t>
            </w:r>
            <w:r w:rsidR="00366BC9">
              <w:rPr>
                <w:b w:val="0"/>
                <w:sz w:val="28"/>
                <w:szCs w:val="28"/>
                <w:lang w:val="uk-UA"/>
              </w:rPr>
              <w:t>ість</w:t>
            </w:r>
            <w:r w:rsidR="00EF115F" w:rsidRPr="00EF115F">
              <w:rPr>
                <w:b w:val="0"/>
                <w:sz w:val="28"/>
                <w:szCs w:val="28"/>
                <w:lang w:val="uk-UA"/>
              </w:rPr>
              <w:t xml:space="preserve">, повага до інших, </w:t>
            </w:r>
            <w:bookmarkStart w:id="12" w:name="_GoBack"/>
            <w:bookmarkEnd w:id="12"/>
            <w:r w:rsidR="00EF115F" w:rsidRPr="00EF115F">
              <w:rPr>
                <w:b w:val="0"/>
                <w:sz w:val="28"/>
                <w:szCs w:val="28"/>
                <w:lang w:val="uk-UA"/>
              </w:rPr>
              <w:t xml:space="preserve"> рішучість, гнучкість</w:t>
            </w:r>
          </w:p>
        </w:tc>
      </w:tr>
      <w:tr w:rsidR="008D7649" w:rsidRPr="00F65916" w:rsidTr="00620818">
        <w:trPr>
          <w:trHeight w:val="737"/>
        </w:trPr>
        <w:tc>
          <w:tcPr>
            <w:tcW w:w="916" w:type="dxa"/>
            <w:vAlign w:val="center"/>
          </w:tcPr>
          <w:p w:rsidR="008D7649" w:rsidRPr="00C943CB" w:rsidRDefault="008D7649" w:rsidP="00182A48">
            <w:pPr>
              <w:pStyle w:val="rvps12"/>
              <w:spacing w:before="0" w:beforeAutospacing="0" w:after="0" w:afterAutospacing="0"/>
              <w:jc w:val="center"/>
              <w:rPr>
                <w:sz w:val="28"/>
                <w:szCs w:val="28"/>
              </w:rPr>
            </w:pPr>
            <w:r>
              <w:rPr>
                <w:sz w:val="28"/>
                <w:szCs w:val="28"/>
              </w:rPr>
              <w:t>3</w:t>
            </w:r>
          </w:p>
        </w:tc>
        <w:tc>
          <w:tcPr>
            <w:tcW w:w="2795" w:type="dxa"/>
          </w:tcPr>
          <w:p w:rsidR="008D7649" w:rsidRPr="003C1D24" w:rsidRDefault="008D7649" w:rsidP="00182A48">
            <w:pPr>
              <w:spacing w:line="276" w:lineRule="auto"/>
              <w:ind w:firstLine="0"/>
              <w:jc w:val="left"/>
              <w:rPr>
                <w:szCs w:val="28"/>
              </w:rPr>
            </w:pPr>
            <w:r>
              <w:rPr>
                <w:szCs w:val="28"/>
              </w:rPr>
              <w:t>Уміння працювати з комп’ютером (рівень користувача, зазначити необхідні спеціалізовані програми, з якими повинна вміти працювати особа)</w:t>
            </w:r>
          </w:p>
        </w:tc>
        <w:tc>
          <w:tcPr>
            <w:tcW w:w="6509" w:type="dxa"/>
            <w:vAlign w:val="center"/>
          </w:tcPr>
          <w:p w:rsidR="00620818" w:rsidRPr="00AF4DAD" w:rsidRDefault="00E36143" w:rsidP="00620818">
            <w:pPr>
              <w:pStyle w:val="rvps14"/>
              <w:spacing w:before="0" w:beforeAutospacing="0" w:after="0" w:afterAutospacing="0"/>
              <w:ind w:left="102"/>
              <w:jc w:val="both"/>
              <w:rPr>
                <w:sz w:val="28"/>
                <w:szCs w:val="28"/>
                <w:shd w:val="clear" w:color="auto" w:fill="FFFFFF"/>
              </w:rPr>
            </w:pPr>
            <w:r>
              <w:rPr>
                <w:sz w:val="28"/>
                <w:szCs w:val="28"/>
                <w:shd w:val="clear" w:color="auto" w:fill="FFFFFF"/>
              </w:rPr>
              <w:t>1. </w:t>
            </w:r>
            <w:r w:rsidR="00620818">
              <w:rPr>
                <w:sz w:val="28"/>
                <w:szCs w:val="28"/>
                <w:shd w:val="clear" w:color="auto" w:fill="FFFFFF"/>
              </w:rPr>
              <w:t>В</w:t>
            </w:r>
            <w:r w:rsidR="00620818" w:rsidRPr="00AF4DAD">
              <w:rPr>
                <w:sz w:val="28"/>
                <w:szCs w:val="28"/>
                <w:shd w:val="clear" w:color="auto" w:fill="FFFFFF"/>
              </w:rPr>
              <w:t xml:space="preserve">олодіння комп’ютером – </w:t>
            </w:r>
            <w:r w:rsidR="009D2D18">
              <w:rPr>
                <w:sz w:val="28"/>
                <w:szCs w:val="28"/>
                <w:shd w:val="clear" w:color="auto" w:fill="FFFFFF"/>
              </w:rPr>
              <w:t>рівень досвідченого користувача</w:t>
            </w:r>
            <w:r w:rsidR="00620818" w:rsidRPr="00AF4DAD">
              <w:rPr>
                <w:sz w:val="28"/>
                <w:szCs w:val="28"/>
                <w:shd w:val="clear" w:color="auto" w:fill="FFFFFF"/>
              </w:rPr>
              <w:t xml:space="preserve"> </w:t>
            </w:r>
          </w:p>
          <w:p w:rsidR="00620818" w:rsidRPr="00AF4DAD" w:rsidRDefault="00E36143" w:rsidP="00620818">
            <w:pPr>
              <w:pStyle w:val="rvps14"/>
              <w:spacing w:before="0" w:beforeAutospacing="0" w:after="0" w:afterAutospacing="0"/>
              <w:ind w:left="102"/>
              <w:jc w:val="both"/>
              <w:rPr>
                <w:sz w:val="28"/>
                <w:szCs w:val="28"/>
                <w:shd w:val="clear" w:color="auto" w:fill="FFFFFF"/>
              </w:rPr>
            </w:pPr>
            <w:r>
              <w:rPr>
                <w:sz w:val="28"/>
                <w:szCs w:val="28"/>
                <w:shd w:val="clear" w:color="auto" w:fill="FFFFFF"/>
              </w:rPr>
              <w:t>2. </w:t>
            </w:r>
            <w:r w:rsidR="00620818">
              <w:rPr>
                <w:sz w:val="28"/>
                <w:szCs w:val="28"/>
                <w:shd w:val="clear" w:color="auto" w:fill="FFFFFF"/>
              </w:rPr>
              <w:t>Д</w:t>
            </w:r>
            <w:r w:rsidR="00620818" w:rsidRPr="00AF4DAD">
              <w:rPr>
                <w:sz w:val="28"/>
                <w:szCs w:val="28"/>
                <w:shd w:val="clear" w:color="auto" w:fill="FFFFFF"/>
              </w:rPr>
              <w:t>освід роботи з офісним пакетом Microsoft Of</w:t>
            </w:r>
            <w:r w:rsidR="009D2D18">
              <w:rPr>
                <w:sz w:val="28"/>
                <w:szCs w:val="28"/>
                <w:shd w:val="clear" w:color="auto" w:fill="FFFFFF"/>
              </w:rPr>
              <w:t xml:space="preserve">fice (Word, Excel, </w:t>
            </w:r>
            <w:proofErr w:type="spellStart"/>
            <w:r w:rsidR="009D2D18">
              <w:rPr>
                <w:sz w:val="28"/>
                <w:szCs w:val="28"/>
                <w:shd w:val="clear" w:color="auto" w:fill="FFFFFF"/>
              </w:rPr>
              <w:t>Power</w:t>
            </w:r>
            <w:proofErr w:type="spellEnd"/>
            <w:r w:rsidR="009D2D18">
              <w:rPr>
                <w:sz w:val="28"/>
                <w:szCs w:val="28"/>
                <w:shd w:val="clear" w:color="auto" w:fill="FFFFFF"/>
              </w:rPr>
              <w:t xml:space="preserve"> </w:t>
            </w:r>
            <w:proofErr w:type="spellStart"/>
            <w:r w:rsidR="009D2D18">
              <w:rPr>
                <w:sz w:val="28"/>
                <w:szCs w:val="28"/>
                <w:shd w:val="clear" w:color="auto" w:fill="FFFFFF"/>
              </w:rPr>
              <w:t>Point</w:t>
            </w:r>
            <w:proofErr w:type="spellEnd"/>
            <w:r w:rsidR="009D2D18">
              <w:rPr>
                <w:sz w:val="28"/>
                <w:szCs w:val="28"/>
                <w:shd w:val="clear" w:color="auto" w:fill="FFFFFF"/>
              </w:rPr>
              <w:t>)</w:t>
            </w:r>
          </w:p>
          <w:p w:rsidR="00620818" w:rsidRPr="00E86188" w:rsidRDefault="00E36143" w:rsidP="00620818">
            <w:pPr>
              <w:pStyle w:val="rvps14"/>
              <w:spacing w:before="0" w:beforeAutospacing="0" w:after="0" w:afterAutospacing="0"/>
              <w:ind w:left="102"/>
              <w:jc w:val="both"/>
              <w:rPr>
                <w:sz w:val="28"/>
                <w:szCs w:val="28"/>
                <w:shd w:val="clear" w:color="auto" w:fill="FFFFFF"/>
              </w:rPr>
            </w:pPr>
            <w:r>
              <w:rPr>
                <w:sz w:val="28"/>
                <w:szCs w:val="28"/>
                <w:shd w:val="clear" w:color="auto" w:fill="FFFFFF"/>
              </w:rPr>
              <w:t>3. </w:t>
            </w:r>
            <w:r w:rsidR="00620818" w:rsidRPr="00E86188">
              <w:rPr>
                <w:sz w:val="28"/>
                <w:szCs w:val="28"/>
                <w:shd w:val="clear" w:color="auto" w:fill="FFFFFF"/>
              </w:rPr>
              <w:t>Навички роботи з інформаційно-пошуков</w:t>
            </w:r>
            <w:r w:rsidR="009D2D18">
              <w:rPr>
                <w:sz w:val="28"/>
                <w:szCs w:val="28"/>
                <w:shd w:val="clear" w:color="auto" w:fill="FFFFFF"/>
              </w:rPr>
              <w:t>ими системами в мережі Інтернет</w:t>
            </w:r>
          </w:p>
          <w:p w:rsidR="008D7649" w:rsidRDefault="008D7649" w:rsidP="006B5172">
            <w:pPr>
              <w:spacing w:line="276" w:lineRule="auto"/>
              <w:ind w:left="243" w:right="140" w:firstLine="0"/>
              <w:rPr>
                <w:szCs w:val="28"/>
              </w:rPr>
            </w:pPr>
          </w:p>
          <w:p w:rsidR="00D86E23" w:rsidRDefault="00D86E23" w:rsidP="006B5172">
            <w:pPr>
              <w:spacing w:line="276" w:lineRule="auto"/>
              <w:ind w:left="243" w:right="140" w:firstLine="0"/>
              <w:rPr>
                <w:szCs w:val="28"/>
              </w:rPr>
            </w:pPr>
          </w:p>
          <w:p w:rsidR="00D86E23" w:rsidRPr="00BF64F5" w:rsidRDefault="00D86E23" w:rsidP="006B5172">
            <w:pPr>
              <w:spacing w:line="276" w:lineRule="auto"/>
              <w:ind w:left="243" w:right="140" w:firstLine="0"/>
              <w:rPr>
                <w:szCs w:val="28"/>
              </w:rPr>
            </w:pPr>
          </w:p>
        </w:tc>
      </w:tr>
      <w:tr w:rsidR="008D7649" w:rsidRPr="00F65916" w:rsidTr="00620818">
        <w:trPr>
          <w:trHeight w:val="813"/>
        </w:trPr>
        <w:tc>
          <w:tcPr>
            <w:tcW w:w="916" w:type="dxa"/>
            <w:vAlign w:val="center"/>
          </w:tcPr>
          <w:p w:rsidR="008D7649" w:rsidRPr="00C943CB" w:rsidRDefault="008D7649" w:rsidP="00182A48">
            <w:pPr>
              <w:pStyle w:val="rvps12"/>
              <w:spacing w:before="0" w:beforeAutospacing="0" w:after="0" w:afterAutospacing="0"/>
              <w:jc w:val="center"/>
              <w:rPr>
                <w:sz w:val="28"/>
                <w:szCs w:val="28"/>
              </w:rPr>
            </w:pPr>
            <w:r>
              <w:rPr>
                <w:sz w:val="28"/>
                <w:szCs w:val="28"/>
              </w:rPr>
              <w:t>4</w:t>
            </w:r>
          </w:p>
        </w:tc>
        <w:tc>
          <w:tcPr>
            <w:tcW w:w="2795" w:type="dxa"/>
            <w:vAlign w:val="center"/>
          </w:tcPr>
          <w:p w:rsidR="008D7649" w:rsidRDefault="008D7649" w:rsidP="00182A48">
            <w:pPr>
              <w:pStyle w:val="rvps14"/>
              <w:spacing w:before="0" w:beforeAutospacing="0" w:after="0" w:afterAutospacing="0"/>
              <w:rPr>
                <w:sz w:val="28"/>
                <w:szCs w:val="28"/>
              </w:rPr>
            </w:pPr>
            <w:r>
              <w:rPr>
                <w:sz w:val="28"/>
                <w:szCs w:val="28"/>
              </w:rPr>
              <w:t>Комунікації та взаємодія</w:t>
            </w:r>
          </w:p>
        </w:tc>
        <w:tc>
          <w:tcPr>
            <w:tcW w:w="6509" w:type="dxa"/>
            <w:vAlign w:val="center"/>
          </w:tcPr>
          <w:p w:rsidR="008D7649" w:rsidRDefault="00376A04" w:rsidP="00620818">
            <w:pPr>
              <w:pStyle w:val="rvps14"/>
              <w:spacing w:before="0" w:beforeAutospacing="0" w:after="0" w:afterAutospacing="0"/>
              <w:ind w:left="102"/>
              <w:jc w:val="both"/>
              <w:rPr>
                <w:rStyle w:val="rvts0"/>
                <w:sz w:val="28"/>
                <w:szCs w:val="28"/>
              </w:rPr>
            </w:pPr>
            <w:r>
              <w:rPr>
                <w:rStyle w:val="rvts0"/>
                <w:sz w:val="28"/>
                <w:szCs w:val="28"/>
              </w:rPr>
              <w:t>вміння ефективної комунікації</w:t>
            </w:r>
          </w:p>
          <w:p w:rsidR="00960C40" w:rsidRPr="00124809" w:rsidRDefault="008D7649" w:rsidP="00960C40">
            <w:pPr>
              <w:pStyle w:val="rvps14"/>
              <w:spacing w:before="0" w:beforeAutospacing="0" w:after="0" w:afterAutospacing="0"/>
              <w:ind w:left="102"/>
              <w:jc w:val="both"/>
              <w:rPr>
                <w:rStyle w:val="rvts0"/>
                <w:sz w:val="28"/>
                <w:szCs w:val="28"/>
              </w:rPr>
            </w:pPr>
            <w:r>
              <w:rPr>
                <w:rStyle w:val="rvts0"/>
                <w:sz w:val="28"/>
                <w:szCs w:val="28"/>
              </w:rPr>
              <w:t>відкритість</w:t>
            </w:r>
          </w:p>
        </w:tc>
      </w:tr>
      <w:tr w:rsidR="008D7649" w:rsidRPr="00F65916" w:rsidTr="00620818">
        <w:trPr>
          <w:trHeight w:val="588"/>
        </w:trPr>
        <w:tc>
          <w:tcPr>
            <w:tcW w:w="10220" w:type="dxa"/>
            <w:gridSpan w:val="3"/>
            <w:vAlign w:val="center"/>
          </w:tcPr>
          <w:p w:rsidR="008D7649" w:rsidRPr="00F65916" w:rsidRDefault="008D7649" w:rsidP="00182A48">
            <w:pPr>
              <w:pStyle w:val="rvps14"/>
              <w:spacing w:before="0" w:beforeAutospacing="0" w:after="0" w:afterAutospacing="0"/>
              <w:ind w:firstLine="131"/>
              <w:jc w:val="center"/>
              <w:rPr>
                <w:rStyle w:val="rvts0"/>
                <w:b/>
                <w:sz w:val="28"/>
                <w:szCs w:val="28"/>
              </w:rPr>
            </w:pPr>
            <w:r w:rsidRPr="00F65916">
              <w:rPr>
                <w:rStyle w:val="rvts0"/>
                <w:b/>
                <w:sz w:val="28"/>
                <w:szCs w:val="28"/>
              </w:rPr>
              <w:t>Професійні знання</w:t>
            </w:r>
          </w:p>
        </w:tc>
      </w:tr>
      <w:tr w:rsidR="008D7649" w:rsidRPr="00F65916" w:rsidTr="00620818">
        <w:trPr>
          <w:trHeight w:val="442"/>
        </w:trPr>
        <w:tc>
          <w:tcPr>
            <w:tcW w:w="916" w:type="dxa"/>
            <w:vAlign w:val="center"/>
          </w:tcPr>
          <w:p w:rsidR="008D7649" w:rsidRPr="00F65916" w:rsidRDefault="008D7649" w:rsidP="00182A48">
            <w:pPr>
              <w:pStyle w:val="rvps12"/>
              <w:spacing w:before="0" w:beforeAutospacing="0" w:after="0" w:afterAutospacing="0"/>
              <w:jc w:val="center"/>
              <w:rPr>
                <w:sz w:val="28"/>
                <w:szCs w:val="28"/>
              </w:rPr>
            </w:pPr>
          </w:p>
        </w:tc>
        <w:tc>
          <w:tcPr>
            <w:tcW w:w="2795" w:type="dxa"/>
            <w:vAlign w:val="center"/>
          </w:tcPr>
          <w:p w:rsidR="008D7649" w:rsidRPr="00F65916" w:rsidRDefault="008D7649" w:rsidP="00182A48">
            <w:pPr>
              <w:pStyle w:val="rvps14"/>
              <w:spacing w:before="0" w:beforeAutospacing="0" w:after="0" w:afterAutospacing="0"/>
              <w:jc w:val="center"/>
              <w:rPr>
                <w:i/>
                <w:sz w:val="28"/>
                <w:szCs w:val="28"/>
              </w:rPr>
            </w:pPr>
            <w:r w:rsidRPr="00F65916">
              <w:rPr>
                <w:i/>
                <w:sz w:val="28"/>
                <w:szCs w:val="28"/>
              </w:rPr>
              <w:t>Вимога</w:t>
            </w:r>
          </w:p>
        </w:tc>
        <w:tc>
          <w:tcPr>
            <w:tcW w:w="6509" w:type="dxa"/>
            <w:vAlign w:val="center"/>
          </w:tcPr>
          <w:p w:rsidR="008D7649" w:rsidRPr="00F65916" w:rsidRDefault="008D7649" w:rsidP="00182A48">
            <w:pPr>
              <w:pStyle w:val="rvps14"/>
              <w:ind w:left="127" w:right="270"/>
              <w:jc w:val="center"/>
              <w:rPr>
                <w:rStyle w:val="rvts0"/>
                <w:i/>
                <w:sz w:val="28"/>
                <w:szCs w:val="28"/>
              </w:rPr>
            </w:pPr>
            <w:r w:rsidRPr="00F65916">
              <w:rPr>
                <w:rStyle w:val="rvts0"/>
                <w:i/>
                <w:sz w:val="28"/>
                <w:szCs w:val="28"/>
              </w:rPr>
              <w:t>Компоненти вимоги</w:t>
            </w:r>
          </w:p>
        </w:tc>
      </w:tr>
      <w:tr w:rsidR="008D7649" w:rsidRPr="00F65916" w:rsidTr="00620818">
        <w:trPr>
          <w:trHeight w:val="588"/>
        </w:trPr>
        <w:tc>
          <w:tcPr>
            <w:tcW w:w="916" w:type="dxa"/>
            <w:vAlign w:val="center"/>
          </w:tcPr>
          <w:p w:rsidR="008D7649" w:rsidRPr="00F65916" w:rsidRDefault="008D7649" w:rsidP="00182A48">
            <w:pPr>
              <w:pStyle w:val="rvps12"/>
              <w:spacing w:before="0" w:beforeAutospacing="0" w:after="0" w:afterAutospacing="0"/>
              <w:jc w:val="center"/>
              <w:rPr>
                <w:sz w:val="28"/>
                <w:szCs w:val="28"/>
              </w:rPr>
            </w:pPr>
            <w:r w:rsidRPr="00F65916">
              <w:rPr>
                <w:sz w:val="28"/>
                <w:szCs w:val="28"/>
              </w:rPr>
              <w:t>1</w:t>
            </w:r>
          </w:p>
        </w:tc>
        <w:tc>
          <w:tcPr>
            <w:tcW w:w="2795"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Знання законодавства</w:t>
            </w:r>
          </w:p>
        </w:tc>
        <w:tc>
          <w:tcPr>
            <w:tcW w:w="6509" w:type="dxa"/>
            <w:vAlign w:val="center"/>
          </w:tcPr>
          <w:p w:rsidR="00EF115F" w:rsidRPr="007B47D5" w:rsidRDefault="00EF115F" w:rsidP="00620818">
            <w:pPr>
              <w:ind w:right="132" w:firstLine="102"/>
              <w:rPr>
                <w:color w:val="000000"/>
                <w:szCs w:val="28"/>
              </w:rPr>
            </w:pPr>
            <w:r>
              <w:rPr>
                <w:color w:val="000000"/>
                <w:szCs w:val="28"/>
              </w:rPr>
              <w:t xml:space="preserve">1. </w:t>
            </w:r>
            <w:r w:rsidRPr="007B47D5">
              <w:rPr>
                <w:color w:val="000000"/>
                <w:szCs w:val="28"/>
              </w:rPr>
              <w:t>Конституція України</w:t>
            </w:r>
          </w:p>
          <w:p w:rsidR="00EF115F" w:rsidRPr="007B47D5" w:rsidRDefault="00EF115F" w:rsidP="00620818">
            <w:pPr>
              <w:ind w:right="132" w:firstLine="102"/>
              <w:rPr>
                <w:color w:val="000000"/>
                <w:szCs w:val="28"/>
              </w:rPr>
            </w:pPr>
            <w:r>
              <w:rPr>
                <w:color w:val="000000"/>
                <w:szCs w:val="28"/>
              </w:rPr>
              <w:t xml:space="preserve">2. </w:t>
            </w:r>
            <w:r w:rsidRPr="007B47D5">
              <w:rPr>
                <w:color w:val="000000"/>
                <w:szCs w:val="28"/>
              </w:rPr>
              <w:t>Зако</w:t>
            </w:r>
            <w:r w:rsidR="005E79CA">
              <w:rPr>
                <w:color w:val="000000"/>
                <w:szCs w:val="28"/>
              </w:rPr>
              <w:t>н України «Про державну службу»</w:t>
            </w:r>
          </w:p>
          <w:p w:rsidR="00960C40" w:rsidRPr="00AB1827" w:rsidRDefault="00EF115F" w:rsidP="00960C40">
            <w:pPr>
              <w:ind w:firstLine="102"/>
              <w:rPr>
                <w:rStyle w:val="rvts0"/>
                <w:color w:val="000000"/>
                <w:szCs w:val="28"/>
              </w:rPr>
            </w:pPr>
            <w:r>
              <w:rPr>
                <w:color w:val="000000"/>
                <w:szCs w:val="28"/>
              </w:rPr>
              <w:t xml:space="preserve">3. </w:t>
            </w:r>
            <w:r w:rsidRPr="007B47D5">
              <w:rPr>
                <w:color w:val="000000"/>
                <w:szCs w:val="28"/>
              </w:rPr>
              <w:t>Закон Укр</w:t>
            </w:r>
            <w:r w:rsidR="005E79CA">
              <w:rPr>
                <w:color w:val="000000"/>
                <w:szCs w:val="28"/>
              </w:rPr>
              <w:t>аїни «Про запобігання корупції»</w:t>
            </w:r>
          </w:p>
        </w:tc>
      </w:tr>
      <w:tr w:rsidR="008D7649" w:rsidRPr="00F65916" w:rsidTr="00620818">
        <w:trPr>
          <w:trHeight w:val="588"/>
        </w:trPr>
        <w:tc>
          <w:tcPr>
            <w:tcW w:w="916" w:type="dxa"/>
            <w:vAlign w:val="center"/>
          </w:tcPr>
          <w:p w:rsidR="008D7649" w:rsidRPr="00F65916" w:rsidRDefault="008D7649" w:rsidP="00182A48">
            <w:pPr>
              <w:pStyle w:val="rvps12"/>
              <w:spacing w:before="0" w:beforeAutospacing="0" w:after="0" w:afterAutospacing="0"/>
              <w:jc w:val="center"/>
              <w:rPr>
                <w:sz w:val="28"/>
                <w:szCs w:val="28"/>
              </w:rPr>
            </w:pPr>
            <w:r w:rsidRPr="00F65916">
              <w:rPr>
                <w:sz w:val="28"/>
                <w:szCs w:val="28"/>
              </w:rPr>
              <w:t>2</w:t>
            </w:r>
          </w:p>
        </w:tc>
        <w:tc>
          <w:tcPr>
            <w:tcW w:w="2795" w:type="dxa"/>
            <w:vAlign w:val="center"/>
          </w:tcPr>
          <w:p w:rsidR="008D7649" w:rsidRPr="00134181" w:rsidRDefault="008D7649" w:rsidP="00182A48">
            <w:pPr>
              <w:pStyle w:val="rvps14"/>
              <w:spacing w:before="0" w:beforeAutospacing="0" w:after="0" w:afterAutospacing="0"/>
              <w:rPr>
                <w:sz w:val="28"/>
                <w:szCs w:val="28"/>
              </w:rPr>
            </w:pPr>
            <w:r w:rsidRPr="00134181">
              <w:rPr>
                <w:sz w:val="28"/>
                <w:szCs w:val="28"/>
              </w:rPr>
              <w:t>Знання спеціального</w:t>
            </w:r>
          </w:p>
          <w:p w:rsidR="008D7649" w:rsidRPr="00134181" w:rsidRDefault="008D7649" w:rsidP="00182A48">
            <w:pPr>
              <w:pStyle w:val="rvps14"/>
              <w:spacing w:before="0" w:beforeAutospacing="0" w:after="0" w:afterAutospacing="0"/>
              <w:rPr>
                <w:sz w:val="28"/>
                <w:szCs w:val="28"/>
              </w:rPr>
            </w:pPr>
            <w:r w:rsidRPr="00134181">
              <w:rPr>
                <w:sz w:val="28"/>
                <w:szCs w:val="28"/>
              </w:rPr>
              <w:t xml:space="preserve">законодавства,  що пов’язане із завданнями та змістом роботи державного службовця відповідно до посадової інструкції (положення про структурний </w:t>
            </w:r>
            <w:r w:rsidRPr="00134181">
              <w:rPr>
                <w:sz w:val="28"/>
                <w:szCs w:val="28"/>
              </w:rPr>
              <w:lastRenderedPageBreak/>
              <w:t>підрозділ)</w:t>
            </w:r>
          </w:p>
        </w:tc>
        <w:tc>
          <w:tcPr>
            <w:tcW w:w="6509" w:type="dxa"/>
            <w:vAlign w:val="center"/>
          </w:tcPr>
          <w:p w:rsidR="004E13E0" w:rsidRPr="00134181" w:rsidRDefault="00297AE8" w:rsidP="00297AE8">
            <w:pPr>
              <w:pStyle w:val="a9"/>
              <w:ind w:left="102" w:right="139"/>
              <w:jc w:val="both"/>
              <w:rPr>
                <w:sz w:val="28"/>
                <w:szCs w:val="28"/>
              </w:rPr>
            </w:pPr>
            <w:r w:rsidRPr="00134181">
              <w:rPr>
                <w:sz w:val="28"/>
                <w:szCs w:val="28"/>
              </w:rPr>
              <w:lastRenderedPageBreak/>
              <w:t>1.</w:t>
            </w:r>
            <w:r w:rsidR="004E13E0" w:rsidRPr="00134181">
              <w:rPr>
                <w:sz w:val="28"/>
                <w:szCs w:val="28"/>
              </w:rPr>
              <w:t xml:space="preserve"> К</w:t>
            </w:r>
            <w:r w:rsidR="009D2D18">
              <w:rPr>
                <w:sz w:val="28"/>
                <w:szCs w:val="28"/>
              </w:rPr>
              <w:t>одекс законів про працю України</w:t>
            </w:r>
          </w:p>
          <w:p w:rsidR="00297AE8" w:rsidRPr="00134181" w:rsidRDefault="004E13E0" w:rsidP="00297AE8">
            <w:pPr>
              <w:pStyle w:val="a9"/>
              <w:ind w:left="102" w:right="139"/>
              <w:jc w:val="both"/>
              <w:rPr>
                <w:sz w:val="28"/>
                <w:szCs w:val="28"/>
              </w:rPr>
            </w:pPr>
            <w:r w:rsidRPr="00134181">
              <w:rPr>
                <w:sz w:val="28"/>
                <w:szCs w:val="28"/>
              </w:rPr>
              <w:t>2.</w:t>
            </w:r>
            <w:r w:rsidR="00E36143">
              <w:rPr>
                <w:sz w:val="28"/>
                <w:szCs w:val="28"/>
              </w:rPr>
              <w:t> </w:t>
            </w:r>
            <w:r w:rsidR="00297AE8" w:rsidRPr="00134181">
              <w:rPr>
                <w:sz w:val="28"/>
                <w:szCs w:val="28"/>
              </w:rPr>
              <w:t>Постанов</w:t>
            </w:r>
            <w:r w:rsidR="00391427" w:rsidRPr="00134181">
              <w:rPr>
                <w:sz w:val="28"/>
                <w:szCs w:val="28"/>
              </w:rPr>
              <w:t>а</w:t>
            </w:r>
            <w:r w:rsidR="00297AE8" w:rsidRPr="00134181">
              <w:rPr>
                <w:sz w:val="28"/>
                <w:szCs w:val="28"/>
              </w:rPr>
              <w:t xml:space="preserve"> Кабінету Міністрів </w:t>
            </w:r>
            <w:r w:rsidR="009D2D18">
              <w:rPr>
                <w:sz w:val="28"/>
                <w:szCs w:val="28"/>
              </w:rPr>
              <w:t xml:space="preserve">України </w:t>
            </w:r>
            <w:r w:rsidR="00B07170">
              <w:rPr>
                <w:sz w:val="28"/>
                <w:szCs w:val="28"/>
              </w:rPr>
              <w:t xml:space="preserve">                 </w:t>
            </w:r>
            <w:r w:rsidR="009D2D18">
              <w:rPr>
                <w:sz w:val="28"/>
                <w:szCs w:val="28"/>
              </w:rPr>
              <w:t>від </w:t>
            </w:r>
            <w:r w:rsidR="00B07170">
              <w:rPr>
                <w:sz w:val="28"/>
                <w:szCs w:val="28"/>
              </w:rPr>
              <w:t xml:space="preserve">25 березня </w:t>
            </w:r>
            <w:r w:rsidR="006E5CD2">
              <w:rPr>
                <w:sz w:val="28"/>
                <w:szCs w:val="28"/>
              </w:rPr>
              <w:t>2016</w:t>
            </w:r>
            <w:r w:rsidR="00B07170">
              <w:rPr>
                <w:sz w:val="28"/>
                <w:szCs w:val="28"/>
              </w:rPr>
              <w:t xml:space="preserve"> року </w:t>
            </w:r>
            <w:r w:rsidR="006E5CD2">
              <w:rPr>
                <w:sz w:val="28"/>
                <w:szCs w:val="28"/>
              </w:rPr>
              <w:t xml:space="preserve">№ 246 </w:t>
            </w:r>
            <w:r w:rsidR="005E79CA">
              <w:rPr>
                <w:color w:val="000000"/>
                <w:sz w:val="28"/>
                <w:szCs w:val="28"/>
              </w:rPr>
              <w:t>«</w:t>
            </w:r>
            <w:r w:rsidR="00297AE8" w:rsidRPr="00134181">
              <w:rPr>
                <w:sz w:val="28"/>
                <w:szCs w:val="28"/>
              </w:rPr>
              <w:t>Про затвердження Порядку проведення конкурсу на зайняття посад державної служби</w:t>
            </w:r>
            <w:r w:rsidR="005E79CA">
              <w:rPr>
                <w:color w:val="000000"/>
                <w:sz w:val="28"/>
                <w:szCs w:val="28"/>
              </w:rPr>
              <w:t>»</w:t>
            </w:r>
            <w:r w:rsidR="00D5696A">
              <w:rPr>
                <w:color w:val="000000"/>
                <w:sz w:val="28"/>
                <w:szCs w:val="28"/>
              </w:rPr>
              <w:t xml:space="preserve"> </w:t>
            </w:r>
            <w:r w:rsidR="00D5696A">
              <w:rPr>
                <w:sz w:val="28"/>
                <w:szCs w:val="28"/>
              </w:rPr>
              <w:t>(із</w:t>
            </w:r>
            <w:r w:rsidR="00D5696A" w:rsidRPr="00134181">
              <w:rPr>
                <w:sz w:val="28"/>
                <w:szCs w:val="28"/>
              </w:rPr>
              <w:t xml:space="preserve"> змінами)</w:t>
            </w:r>
          </w:p>
          <w:p w:rsidR="00297AE8" w:rsidRPr="00134181" w:rsidRDefault="004E13E0" w:rsidP="00297AE8">
            <w:pPr>
              <w:pStyle w:val="a9"/>
              <w:ind w:left="102" w:right="139"/>
              <w:jc w:val="both"/>
              <w:rPr>
                <w:sz w:val="28"/>
                <w:szCs w:val="28"/>
              </w:rPr>
            </w:pPr>
            <w:r w:rsidRPr="00134181">
              <w:rPr>
                <w:sz w:val="28"/>
                <w:szCs w:val="28"/>
              </w:rPr>
              <w:t>3</w:t>
            </w:r>
            <w:r w:rsidR="00391427" w:rsidRPr="00134181">
              <w:rPr>
                <w:sz w:val="28"/>
                <w:szCs w:val="28"/>
              </w:rPr>
              <w:t>. Порядок</w:t>
            </w:r>
            <w:r w:rsidR="00297AE8" w:rsidRPr="00134181">
              <w:rPr>
                <w:sz w:val="28"/>
                <w:szCs w:val="28"/>
              </w:rPr>
              <w:t xml:space="preserve"> визначення спеціальних вимог до осіб, які претендують на</w:t>
            </w:r>
            <w:r w:rsidR="00134181">
              <w:rPr>
                <w:sz w:val="28"/>
                <w:szCs w:val="28"/>
              </w:rPr>
              <w:t xml:space="preserve"> зайняття посад державної служби</w:t>
            </w:r>
            <w:r w:rsidR="00297AE8" w:rsidRPr="00134181">
              <w:rPr>
                <w:sz w:val="28"/>
                <w:szCs w:val="28"/>
              </w:rPr>
              <w:t xml:space="preserve"> категорій «Б» і «В»</w:t>
            </w:r>
            <w:r w:rsidR="00D86E23">
              <w:rPr>
                <w:sz w:val="28"/>
                <w:szCs w:val="28"/>
              </w:rPr>
              <w:t>,</w:t>
            </w:r>
            <w:r w:rsidR="00297AE8" w:rsidRPr="00134181">
              <w:rPr>
                <w:sz w:val="28"/>
                <w:szCs w:val="28"/>
              </w:rPr>
              <w:t xml:space="preserve"> затвердженого наказом Національного агентства України з питань </w:t>
            </w:r>
            <w:r w:rsidR="00297AE8" w:rsidRPr="00134181">
              <w:rPr>
                <w:sz w:val="28"/>
                <w:szCs w:val="28"/>
              </w:rPr>
              <w:lastRenderedPageBreak/>
              <w:t>державної служби в</w:t>
            </w:r>
            <w:r w:rsidR="00B07170">
              <w:rPr>
                <w:sz w:val="28"/>
                <w:szCs w:val="28"/>
              </w:rPr>
              <w:t xml:space="preserve">ід 06 квітня 2016 № 72 </w:t>
            </w:r>
            <w:r w:rsidR="005E79CA" w:rsidRPr="005E79CA">
              <w:rPr>
                <w:sz w:val="28"/>
                <w:szCs w:val="28"/>
                <w:lang w:val="ru-RU"/>
              </w:rPr>
              <w:t xml:space="preserve">                       </w:t>
            </w:r>
            <w:r w:rsidR="00B07170">
              <w:rPr>
                <w:sz w:val="28"/>
                <w:szCs w:val="28"/>
              </w:rPr>
              <w:t>(із</w:t>
            </w:r>
            <w:r w:rsidR="009D2D18">
              <w:rPr>
                <w:sz w:val="28"/>
                <w:szCs w:val="28"/>
              </w:rPr>
              <w:t xml:space="preserve"> змінами)</w:t>
            </w:r>
          </w:p>
          <w:p w:rsidR="008D7649" w:rsidRPr="00134181" w:rsidRDefault="004E13E0" w:rsidP="00297AE8">
            <w:pPr>
              <w:pStyle w:val="a9"/>
              <w:ind w:left="102" w:right="139"/>
              <w:jc w:val="both"/>
              <w:rPr>
                <w:rStyle w:val="rvts0"/>
                <w:sz w:val="28"/>
                <w:szCs w:val="28"/>
              </w:rPr>
            </w:pPr>
            <w:r w:rsidRPr="00134181">
              <w:rPr>
                <w:sz w:val="28"/>
                <w:szCs w:val="28"/>
              </w:rPr>
              <w:t>4.</w:t>
            </w:r>
            <w:r w:rsidR="00E36143">
              <w:rPr>
                <w:sz w:val="28"/>
                <w:szCs w:val="28"/>
              </w:rPr>
              <w:t> </w:t>
            </w:r>
            <w:r w:rsidR="00391427" w:rsidRPr="00134181">
              <w:rPr>
                <w:sz w:val="28"/>
                <w:szCs w:val="28"/>
              </w:rPr>
              <w:t>Постанова</w:t>
            </w:r>
            <w:r w:rsidR="00297AE8" w:rsidRPr="00134181">
              <w:rPr>
                <w:sz w:val="28"/>
                <w:szCs w:val="28"/>
              </w:rPr>
              <w:t xml:space="preserve"> Ка</w:t>
            </w:r>
            <w:r w:rsidR="009D2D18">
              <w:rPr>
                <w:sz w:val="28"/>
                <w:szCs w:val="28"/>
              </w:rPr>
              <w:t>бінету Міністрів України від 14 </w:t>
            </w:r>
            <w:r w:rsidR="00297AE8" w:rsidRPr="00134181">
              <w:rPr>
                <w:sz w:val="28"/>
                <w:szCs w:val="28"/>
              </w:rPr>
              <w:t xml:space="preserve">лютого 2018 року № 77 </w:t>
            </w:r>
            <w:r w:rsidR="005E79CA">
              <w:rPr>
                <w:color w:val="000000"/>
                <w:sz w:val="28"/>
                <w:szCs w:val="28"/>
              </w:rPr>
              <w:t>«</w:t>
            </w:r>
            <w:r w:rsidR="00297AE8" w:rsidRPr="00134181">
              <w:rPr>
                <w:sz w:val="28"/>
                <w:szCs w:val="28"/>
              </w:rPr>
              <w:t xml:space="preserve">Про затвердження Положення </w:t>
            </w:r>
            <w:r w:rsidR="00297AE8" w:rsidRPr="00134181">
              <w:rPr>
                <w:rStyle w:val="rvts23"/>
                <w:bCs/>
                <w:color w:val="000000"/>
                <w:sz w:val="28"/>
                <w:szCs w:val="28"/>
                <w:shd w:val="clear" w:color="auto" w:fill="FFFFFF"/>
              </w:rPr>
              <w:t>про Державну інспекцію енергетичного нагляду України</w:t>
            </w:r>
            <w:r w:rsidR="005E79CA">
              <w:rPr>
                <w:color w:val="000000"/>
                <w:sz w:val="28"/>
                <w:szCs w:val="28"/>
              </w:rPr>
              <w:t>»</w:t>
            </w:r>
          </w:p>
        </w:tc>
      </w:tr>
    </w:tbl>
    <w:p w:rsidR="008D7649" w:rsidRPr="00F65916" w:rsidRDefault="008D7649" w:rsidP="00304F28">
      <w:pPr>
        <w:ind w:firstLine="0"/>
        <w:rPr>
          <w:szCs w:val="28"/>
        </w:rPr>
      </w:pPr>
    </w:p>
    <w:p w:rsidR="008D7649" w:rsidRPr="00F65916" w:rsidRDefault="008D7649" w:rsidP="008D7649">
      <w:pPr>
        <w:pStyle w:val="Style5"/>
        <w:widowControl/>
        <w:spacing w:line="240" w:lineRule="auto"/>
        <w:ind w:left="11340" w:right="-3"/>
        <w:jc w:val="left"/>
        <w:outlineLvl w:val="0"/>
        <w:rPr>
          <w:sz w:val="28"/>
          <w:szCs w:val="28"/>
          <w:lang w:val="uk-UA"/>
        </w:rPr>
      </w:pPr>
    </w:p>
    <w:p w:rsidR="008D7649" w:rsidRPr="00446649" w:rsidRDefault="008D7649" w:rsidP="008D7649">
      <w:pPr>
        <w:ind w:firstLine="0"/>
      </w:pPr>
    </w:p>
    <w:p w:rsidR="008D7649" w:rsidRPr="00446649" w:rsidRDefault="008D7649" w:rsidP="008D7649">
      <w:pPr>
        <w:ind w:firstLine="0"/>
      </w:pPr>
    </w:p>
    <w:p w:rsidR="008D09B9" w:rsidRDefault="008D09B9" w:rsidP="008D09B9">
      <w:pPr>
        <w:ind w:firstLine="0"/>
      </w:pPr>
    </w:p>
    <w:p w:rsidR="008D09B9" w:rsidRDefault="008D09B9" w:rsidP="008D09B9"/>
    <w:p w:rsidR="008D7649" w:rsidRDefault="008D7649" w:rsidP="008D7649"/>
    <w:p w:rsidR="008D7649" w:rsidRDefault="008D7649" w:rsidP="008D7649"/>
    <w:p w:rsidR="004A09DF" w:rsidRDefault="004A09DF"/>
    <w:sectPr w:rsidR="004A09DF" w:rsidSect="00F65916">
      <w:headerReference w:type="even" r:id="rId7"/>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DB5" w:rsidRDefault="00371DB5" w:rsidP="00F057AA">
      <w:r>
        <w:separator/>
      </w:r>
    </w:p>
  </w:endnote>
  <w:endnote w:type="continuationSeparator" w:id="0">
    <w:p w:rsidR="00371DB5" w:rsidRDefault="00371DB5"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DB5" w:rsidRDefault="00371DB5" w:rsidP="00F057AA">
      <w:r>
        <w:separator/>
      </w:r>
    </w:p>
  </w:footnote>
  <w:footnote w:type="continuationSeparator" w:id="0">
    <w:p w:rsidR="00371DB5" w:rsidRDefault="00371DB5" w:rsidP="00F0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D8554B" w:rsidP="00E4093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D60F1A" w:rsidRDefault="00371DB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371DB5">
    <w:pPr>
      <w:pStyle w:val="a6"/>
      <w:jc w:val="center"/>
    </w:pPr>
  </w:p>
  <w:p w:rsidR="00D60F1A" w:rsidRDefault="00371DB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49"/>
    <w:rsid w:val="00056FE5"/>
    <w:rsid w:val="0006299C"/>
    <w:rsid w:val="00070E87"/>
    <w:rsid w:val="00114F0A"/>
    <w:rsid w:val="00134181"/>
    <w:rsid w:val="00136A4E"/>
    <w:rsid w:val="001D79FE"/>
    <w:rsid w:val="001E0517"/>
    <w:rsid w:val="00223B99"/>
    <w:rsid w:val="0024010F"/>
    <w:rsid w:val="00243B0A"/>
    <w:rsid w:val="00295C9C"/>
    <w:rsid w:val="00297AE8"/>
    <w:rsid w:val="002D7C19"/>
    <w:rsid w:val="002F2083"/>
    <w:rsid w:val="00301390"/>
    <w:rsid w:val="00304F28"/>
    <w:rsid w:val="00332B25"/>
    <w:rsid w:val="0033337D"/>
    <w:rsid w:val="00360688"/>
    <w:rsid w:val="00362696"/>
    <w:rsid w:val="00366BC9"/>
    <w:rsid w:val="0037185A"/>
    <w:rsid w:val="00371DB5"/>
    <w:rsid w:val="00376A04"/>
    <w:rsid w:val="00391427"/>
    <w:rsid w:val="003A7E10"/>
    <w:rsid w:val="003B1C04"/>
    <w:rsid w:val="004438A4"/>
    <w:rsid w:val="0044532E"/>
    <w:rsid w:val="00473447"/>
    <w:rsid w:val="00484E4B"/>
    <w:rsid w:val="004953AF"/>
    <w:rsid w:val="004A0957"/>
    <w:rsid w:val="004A09DF"/>
    <w:rsid w:val="004D4167"/>
    <w:rsid w:val="004E13E0"/>
    <w:rsid w:val="004F3882"/>
    <w:rsid w:val="005101DA"/>
    <w:rsid w:val="0055103A"/>
    <w:rsid w:val="005E79CA"/>
    <w:rsid w:val="00620818"/>
    <w:rsid w:val="006B5172"/>
    <w:rsid w:val="006B6DC7"/>
    <w:rsid w:val="006E5CD2"/>
    <w:rsid w:val="006F033E"/>
    <w:rsid w:val="0071679E"/>
    <w:rsid w:val="0079142D"/>
    <w:rsid w:val="007D3A98"/>
    <w:rsid w:val="0080480C"/>
    <w:rsid w:val="0083701C"/>
    <w:rsid w:val="00864083"/>
    <w:rsid w:val="00864AFB"/>
    <w:rsid w:val="00870353"/>
    <w:rsid w:val="00882085"/>
    <w:rsid w:val="00882CA2"/>
    <w:rsid w:val="00897ACB"/>
    <w:rsid w:val="008A4E67"/>
    <w:rsid w:val="008A58E4"/>
    <w:rsid w:val="008B6CC9"/>
    <w:rsid w:val="008C657D"/>
    <w:rsid w:val="008D09B9"/>
    <w:rsid w:val="008D7649"/>
    <w:rsid w:val="009041AC"/>
    <w:rsid w:val="00907B31"/>
    <w:rsid w:val="00921EF0"/>
    <w:rsid w:val="00933C55"/>
    <w:rsid w:val="00960C40"/>
    <w:rsid w:val="00970BDA"/>
    <w:rsid w:val="009C43D6"/>
    <w:rsid w:val="009D2D18"/>
    <w:rsid w:val="009E0CEC"/>
    <w:rsid w:val="009F0689"/>
    <w:rsid w:val="009F494B"/>
    <w:rsid w:val="00A14898"/>
    <w:rsid w:val="00A54298"/>
    <w:rsid w:val="00A652B5"/>
    <w:rsid w:val="00AE392F"/>
    <w:rsid w:val="00B04933"/>
    <w:rsid w:val="00B07170"/>
    <w:rsid w:val="00B53DCF"/>
    <w:rsid w:val="00BB65DB"/>
    <w:rsid w:val="00BF1A12"/>
    <w:rsid w:val="00C27BD5"/>
    <w:rsid w:val="00C65796"/>
    <w:rsid w:val="00C85A6C"/>
    <w:rsid w:val="00CC17D1"/>
    <w:rsid w:val="00D202F4"/>
    <w:rsid w:val="00D31A02"/>
    <w:rsid w:val="00D5696A"/>
    <w:rsid w:val="00D7294D"/>
    <w:rsid w:val="00D8554B"/>
    <w:rsid w:val="00D86E23"/>
    <w:rsid w:val="00D87CB6"/>
    <w:rsid w:val="00DB2D3D"/>
    <w:rsid w:val="00DC1995"/>
    <w:rsid w:val="00DC64E3"/>
    <w:rsid w:val="00E36143"/>
    <w:rsid w:val="00E4096A"/>
    <w:rsid w:val="00E86188"/>
    <w:rsid w:val="00E91EDD"/>
    <w:rsid w:val="00EB5D44"/>
    <w:rsid w:val="00EC3546"/>
    <w:rsid w:val="00EC65E1"/>
    <w:rsid w:val="00EF115F"/>
    <w:rsid w:val="00F057AA"/>
    <w:rsid w:val="00F42FEF"/>
    <w:rsid w:val="00F75CF7"/>
    <w:rsid w:val="00FD32D1"/>
    <w:rsid w:val="00FD34A6"/>
    <w:rsid w:val="00FE6300"/>
    <w:rsid w:val="00FF51E1"/>
    <w:rsid w:val="00FF6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F499E"/>
  <w15:docId w15:val="{A2E591BC-41DE-4075-B1A1-251A3BB0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uiPriority w:val="99"/>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rsid w:val="008D7649"/>
    <w:pPr>
      <w:tabs>
        <w:tab w:val="center" w:pos="4677"/>
        <w:tab w:val="right" w:pos="9355"/>
      </w:tabs>
    </w:pPr>
  </w:style>
  <w:style w:type="character" w:customStyle="1" w:styleId="a7">
    <w:name w:val="Верхній колонтитул Знак"/>
    <w:basedOn w:val="a0"/>
    <w:link w:val="a6"/>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4298"/>
    <w:rPr>
      <w:rFonts w:ascii="Times New Roman" w:eastAsia="Calibri" w:hAnsi="Times New Roman" w:cs="Times New Roman"/>
      <w:sz w:val="24"/>
      <w:szCs w:val="24"/>
      <w:lang w:eastAsia="ru-RU"/>
    </w:rPr>
  </w:style>
  <w:style w:type="paragraph" w:styleId="aa">
    <w:name w:val="Balloon Text"/>
    <w:basedOn w:val="a"/>
    <w:link w:val="ab"/>
    <w:uiPriority w:val="99"/>
    <w:semiHidden/>
    <w:unhideWhenUsed/>
    <w:rsid w:val="006B6DC7"/>
    <w:rPr>
      <w:rFonts w:ascii="Segoe UI" w:hAnsi="Segoe UI" w:cs="Segoe UI"/>
      <w:sz w:val="18"/>
      <w:szCs w:val="18"/>
    </w:rPr>
  </w:style>
  <w:style w:type="character" w:customStyle="1" w:styleId="ab">
    <w:name w:val="Текст у виносці Знак"/>
    <w:basedOn w:val="a0"/>
    <w:link w:val="aa"/>
    <w:uiPriority w:val="99"/>
    <w:semiHidden/>
    <w:rsid w:val="006B6DC7"/>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552665765">
      <w:bodyDiv w:val="1"/>
      <w:marLeft w:val="0"/>
      <w:marRight w:val="0"/>
      <w:marTop w:val="0"/>
      <w:marBottom w:val="0"/>
      <w:divBdr>
        <w:top w:val="none" w:sz="0" w:space="0" w:color="auto"/>
        <w:left w:val="none" w:sz="0" w:space="0" w:color="auto"/>
        <w:bottom w:val="none" w:sz="0" w:space="0" w:color="auto"/>
        <w:right w:val="none" w:sz="0" w:space="0" w:color="auto"/>
      </w:divBdr>
    </w:div>
    <w:div w:id="84112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4528</Words>
  <Characters>2582</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Agent103</dc:creator>
  <cp:lastModifiedBy>Бондаренко Ірина Олександрівна</cp:lastModifiedBy>
  <cp:revision>71</cp:revision>
  <cp:lastPrinted>2019-05-17T13:35:00Z</cp:lastPrinted>
  <dcterms:created xsi:type="dcterms:W3CDTF">2019-03-29T11:01:00Z</dcterms:created>
  <dcterms:modified xsi:type="dcterms:W3CDTF">2019-05-20T12:54:00Z</dcterms:modified>
</cp:coreProperties>
</file>